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DA" w:rsidRPr="00C53636" w:rsidRDefault="003524DA" w:rsidP="00E953D2">
      <w:pPr>
        <w:pStyle w:val="a4"/>
        <w:tabs>
          <w:tab w:val="left" w:pos="8505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C53636">
        <w:rPr>
          <w:rFonts w:ascii="Times New Roman" w:hAnsi="Times New Roman"/>
          <w:bCs/>
          <w:sz w:val="24"/>
          <w:szCs w:val="24"/>
        </w:rPr>
        <w:t>Приложение</w:t>
      </w:r>
      <w:r w:rsidR="009E1D37">
        <w:rPr>
          <w:rFonts w:ascii="Times New Roman" w:hAnsi="Times New Roman"/>
          <w:bCs/>
          <w:sz w:val="24"/>
          <w:szCs w:val="24"/>
        </w:rPr>
        <w:t xml:space="preserve"> 2</w:t>
      </w:r>
      <w:r w:rsidR="003A46EF" w:rsidRPr="00C53636">
        <w:rPr>
          <w:rFonts w:ascii="Times New Roman" w:hAnsi="Times New Roman"/>
          <w:bCs/>
          <w:sz w:val="24"/>
          <w:szCs w:val="24"/>
        </w:rPr>
        <w:t xml:space="preserve"> </w:t>
      </w:r>
      <w:r w:rsidRPr="00C53636">
        <w:rPr>
          <w:rFonts w:ascii="Times New Roman" w:hAnsi="Times New Roman"/>
          <w:bCs/>
          <w:sz w:val="24"/>
          <w:szCs w:val="24"/>
        </w:rPr>
        <w:t>к приказу</w:t>
      </w:r>
    </w:p>
    <w:p w:rsidR="003524DA" w:rsidRPr="00C53636" w:rsidRDefault="003524DA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C53636">
        <w:rPr>
          <w:rFonts w:ascii="Times New Roman" w:hAnsi="Times New Roman"/>
          <w:bCs/>
          <w:sz w:val="24"/>
          <w:szCs w:val="24"/>
        </w:rPr>
        <w:t>Департамента социальной защиты,</w:t>
      </w:r>
    </w:p>
    <w:p w:rsidR="003524DA" w:rsidRPr="00C53636" w:rsidRDefault="00D934FF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C53636">
        <w:rPr>
          <w:rFonts w:ascii="Times New Roman" w:hAnsi="Times New Roman"/>
          <w:bCs/>
          <w:sz w:val="24"/>
          <w:szCs w:val="24"/>
        </w:rPr>
        <w:t>о</w:t>
      </w:r>
      <w:r w:rsidR="003524DA" w:rsidRPr="00C53636">
        <w:rPr>
          <w:rFonts w:ascii="Times New Roman" w:hAnsi="Times New Roman"/>
          <w:bCs/>
          <w:sz w:val="24"/>
          <w:szCs w:val="24"/>
        </w:rPr>
        <w:t xml:space="preserve">пеки и попечительства, труда и </w:t>
      </w:r>
    </w:p>
    <w:p w:rsidR="003524DA" w:rsidRPr="00C53636" w:rsidRDefault="003524DA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C53636">
        <w:rPr>
          <w:rFonts w:ascii="Times New Roman" w:hAnsi="Times New Roman"/>
          <w:bCs/>
          <w:sz w:val="24"/>
          <w:szCs w:val="24"/>
        </w:rPr>
        <w:t>занятости Орловской области</w:t>
      </w:r>
    </w:p>
    <w:p w:rsidR="003524DA" w:rsidRPr="00C53636" w:rsidRDefault="003524DA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C53636">
        <w:rPr>
          <w:rFonts w:ascii="Times New Roman" w:hAnsi="Times New Roman"/>
          <w:bCs/>
          <w:sz w:val="24"/>
          <w:szCs w:val="24"/>
        </w:rPr>
        <w:t>от</w:t>
      </w:r>
      <w:r w:rsidR="009035E8">
        <w:rPr>
          <w:rFonts w:ascii="Times New Roman" w:hAnsi="Times New Roman"/>
          <w:bCs/>
          <w:sz w:val="24"/>
          <w:szCs w:val="24"/>
        </w:rPr>
        <w:t xml:space="preserve"> 7 сентября 2023 года </w:t>
      </w:r>
      <w:bookmarkStart w:id="0" w:name="_GoBack"/>
      <w:bookmarkEnd w:id="0"/>
      <w:r w:rsidRPr="00C53636">
        <w:rPr>
          <w:rFonts w:ascii="Times New Roman" w:hAnsi="Times New Roman"/>
          <w:bCs/>
          <w:sz w:val="24"/>
          <w:szCs w:val="24"/>
        </w:rPr>
        <w:t xml:space="preserve">№ </w:t>
      </w:r>
      <w:r w:rsidR="009035E8">
        <w:rPr>
          <w:rFonts w:ascii="Times New Roman" w:hAnsi="Times New Roman"/>
          <w:bCs/>
          <w:sz w:val="24"/>
          <w:szCs w:val="24"/>
        </w:rPr>
        <w:t>697</w:t>
      </w:r>
    </w:p>
    <w:p w:rsidR="003524DA" w:rsidRPr="00C53636" w:rsidRDefault="003524DA" w:rsidP="00D934FF">
      <w:pPr>
        <w:tabs>
          <w:tab w:val="left" w:pos="9142"/>
        </w:tabs>
        <w:spacing w:after="0"/>
        <w:ind w:left="8504"/>
        <w:rPr>
          <w:rFonts w:ascii="Times New Roman" w:hAnsi="Times New Roman"/>
          <w:bCs/>
          <w:sz w:val="24"/>
          <w:szCs w:val="24"/>
        </w:rPr>
      </w:pPr>
    </w:p>
    <w:p w:rsidR="006D4F36" w:rsidRPr="00C53636" w:rsidRDefault="003524DA" w:rsidP="002E11E7">
      <w:pPr>
        <w:pStyle w:val="Default"/>
        <w:spacing w:after="0"/>
        <w:jc w:val="center"/>
        <w:rPr>
          <w:bCs/>
          <w:color w:val="auto"/>
        </w:rPr>
      </w:pPr>
      <w:r w:rsidRPr="00C53636">
        <w:rPr>
          <w:bCs/>
          <w:color w:val="auto"/>
        </w:rPr>
        <w:t>Стандарт</w:t>
      </w:r>
      <w:r w:rsidR="00400679">
        <w:rPr>
          <w:bCs/>
          <w:color w:val="auto"/>
        </w:rPr>
        <w:t>ы</w:t>
      </w:r>
      <w:r w:rsidR="00245744" w:rsidRPr="00C53636">
        <w:rPr>
          <w:bCs/>
          <w:color w:val="auto"/>
        </w:rPr>
        <w:t xml:space="preserve"> социальных услуг</w:t>
      </w:r>
      <w:r w:rsidR="00400679" w:rsidRPr="00400679">
        <w:rPr>
          <w:bCs/>
          <w:color w:val="auto"/>
        </w:rPr>
        <w:t>,</w:t>
      </w:r>
      <w:r w:rsidR="00400679">
        <w:rPr>
          <w:bCs/>
          <w:color w:val="auto"/>
        </w:rPr>
        <w:t xml:space="preserve"> предоставляемых</w:t>
      </w:r>
      <w:r w:rsidR="00245744" w:rsidRPr="00C53636">
        <w:rPr>
          <w:bCs/>
          <w:color w:val="auto"/>
        </w:rPr>
        <w:t xml:space="preserve"> в полустационарной форме социального обслуживания </w:t>
      </w:r>
      <w:r w:rsidR="00CC055D">
        <w:rPr>
          <w:bCs/>
          <w:color w:val="auto"/>
        </w:rPr>
        <w:t>несовершеннолетним детям</w:t>
      </w:r>
      <w:r w:rsidR="00CC055D" w:rsidRPr="00CC055D">
        <w:rPr>
          <w:bCs/>
          <w:color w:val="auto"/>
        </w:rPr>
        <w:t>,</w:t>
      </w:r>
      <w:r w:rsidR="00CC055D" w:rsidRPr="00C53636">
        <w:rPr>
          <w:bCs/>
          <w:color w:val="auto"/>
        </w:rPr>
        <w:t xml:space="preserve"> дет</w:t>
      </w:r>
      <w:r w:rsidR="00CC055D">
        <w:rPr>
          <w:bCs/>
          <w:color w:val="auto"/>
        </w:rPr>
        <w:t>ям</w:t>
      </w:r>
      <w:r w:rsidR="00CC055D" w:rsidRPr="00C53636">
        <w:rPr>
          <w:bCs/>
          <w:color w:val="auto"/>
        </w:rPr>
        <w:t>-инвалид</w:t>
      </w:r>
      <w:r w:rsidR="00CC055D">
        <w:rPr>
          <w:bCs/>
          <w:color w:val="auto"/>
        </w:rPr>
        <w:t>ам</w:t>
      </w:r>
      <w:r w:rsidR="00CC055D" w:rsidRPr="00C53636">
        <w:rPr>
          <w:bCs/>
          <w:color w:val="auto"/>
        </w:rPr>
        <w:t>,</w:t>
      </w:r>
      <w:r w:rsidR="00CC055D">
        <w:rPr>
          <w:bCs/>
          <w:color w:val="auto"/>
        </w:rPr>
        <w:t xml:space="preserve"> детям с ограниченными возможностями здоровья</w:t>
      </w:r>
      <w:r w:rsidR="00CC055D" w:rsidRPr="00C53636">
        <w:rPr>
          <w:bCs/>
          <w:color w:val="auto"/>
        </w:rPr>
        <w:t xml:space="preserve"> </w:t>
      </w:r>
      <w:r w:rsidR="00CC055D">
        <w:rPr>
          <w:bCs/>
          <w:color w:val="auto"/>
        </w:rPr>
        <w:t xml:space="preserve">и их </w:t>
      </w:r>
      <w:r w:rsidR="006D4F36" w:rsidRPr="00C53636">
        <w:rPr>
          <w:bCs/>
          <w:color w:val="auto"/>
        </w:rPr>
        <w:t>родителям (законным представителям</w:t>
      </w:r>
      <w:r w:rsidR="00CC055D">
        <w:rPr>
          <w:bCs/>
          <w:color w:val="auto"/>
        </w:rPr>
        <w:t>)</w:t>
      </w:r>
      <w:r w:rsidR="00400679" w:rsidRPr="00400679">
        <w:rPr>
          <w:bCs/>
          <w:color w:val="auto"/>
        </w:rPr>
        <w:t>,</w:t>
      </w:r>
      <w:r w:rsidR="006D4F36" w:rsidRPr="00C53636">
        <w:rPr>
          <w:bCs/>
          <w:color w:val="auto"/>
        </w:rPr>
        <w:t xml:space="preserve"> женщинам (женщинам с детьми), попавшим в </w:t>
      </w:r>
      <w:r w:rsidR="00CC055D">
        <w:rPr>
          <w:bCs/>
          <w:color w:val="auto"/>
        </w:rPr>
        <w:t>трудную жизненную ситуацию</w:t>
      </w:r>
      <w:r w:rsidR="00CC055D" w:rsidRPr="00CC055D">
        <w:rPr>
          <w:bCs/>
          <w:color w:val="auto"/>
        </w:rPr>
        <w:t>,</w:t>
      </w:r>
      <w:r w:rsidR="00CC055D">
        <w:rPr>
          <w:bCs/>
          <w:color w:val="auto"/>
        </w:rPr>
        <w:t xml:space="preserve"> а также</w:t>
      </w:r>
      <w:r w:rsidR="006D4F36" w:rsidRPr="00C53636">
        <w:rPr>
          <w:bCs/>
          <w:color w:val="auto"/>
        </w:rPr>
        <w:t xml:space="preserve"> ситуацию, связанную с физическим или психическим насилием, экстремальными психологическими и социально-бытовыми условиями, поставщиками социальных услуг в Орловской области</w:t>
      </w:r>
    </w:p>
    <w:p w:rsidR="003524DA" w:rsidRPr="00C53636" w:rsidRDefault="003524DA" w:rsidP="003524DA">
      <w:pPr>
        <w:jc w:val="center"/>
        <w:rPr>
          <w:rFonts w:ascii="Times New Roman" w:hAnsi="Times New Roman"/>
          <w:b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09"/>
        <w:gridCol w:w="3402"/>
        <w:gridCol w:w="1701"/>
        <w:gridCol w:w="1701"/>
        <w:gridCol w:w="1701"/>
        <w:gridCol w:w="3402"/>
      </w:tblGrid>
      <w:tr w:rsidR="008104E8" w:rsidRPr="00FB2FEB" w:rsidTr="00BD3806">
        <w:trPr>
          <w:trHeight w:val="1864"/>
        </w:trPr>
        <w:tc>
          <w:tcPr>
            <w:tcW w:w="568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№</w:t>
            </w:r>
          </w:p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Описание социальной услуги, в том числе ее объем</w:t>
            </w:r>
          </w:p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Сроки</w:t>
            </w:r>
          </w:p>
          <w:p w:rsidR="008104E8" w:rsidRPr="00FB2FEB" w:rsidRDefault="008104E8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предоставления</w:t>
            </w:r>
          </w:p>
          <w:p w:rsidR="008104E8" w:rsidRPr="00FB2FEB" w:rsidRDefault="008104E8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социальной</w:t>
            </w:r>
          </w:p>
          <w:p w:rsidR="008104E8" w:rsidRPr="00FB2FEB" w:rsidRDefault="008104E8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услуги</w:t>
            </w:r>
          </w:p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2457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2FEB">
              <w:rPr>
                <w:rFonts w:ascii="Times New Roman" w:hAnsi="Times New Roman"/>
                <w:sz w:val="20"/>
                <w:szCs w:val="20"/>
              </w:rPr>
              <w:t>Подушевой</w:t>
            </w:r>
            <w:proofErr w:type="spellEnd"/>
            <w:r w:rsidRPr="00FB2FEB">
              <w:rPr>
                <w:rFonts w:ascii="Times New Roman" w:hAnsi="Times New Roman"/>
                <w:sz w:val="20"/>
                <w:szCs w:val="20"/>
              </w:rPr>
              <w:t xml:space="preserve"> норматив финансирования социальной услуги</w:t>
            </w:r>
          </w:p>
          <w:p w:rsidR="008104E8" w:rsidRPr="00FB2FEB" w:rsidRDefault="008104E8" w:rsidP="002457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Показатели качества, оценка результатов предоставления социальной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566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F6C0C" w:rsidRPr="00FB2FEB" w:rsidTr="006F6281">
        <w:trPr>
          <w:trHeight w:val="198"/>
        </w:trPr>
        <w:tc>
          <w:tcPr>
            <w:tcW w:w="14884" w:type="dxa"/>
            <w:gridSpan w:val="7"/>
            <w:shd w:val="clear" w:color="auto" w:fill="FFFFFF"/>
          </w:tcPr>
          <w:p w:rsidR="008F6C0C" w:rsidRPr="008F6C0C" w:rsidRDefault="008F6C0C" w:rsidP="008F6C0C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C0C">
              <w:rPr>
                <w:rFonts w:ascii="Times New Roman" w:hAnsi="Times New Roman"/>
                <w:sz w:val="20"/>
                <w:szCs w:val="20"/>
              </w:rPr>
              <w:t>Социально-бытовые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3A1C2D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1.1.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8104E8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FB2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помещениями для организации реабилитационных мероприятий, лечебно-трудовой деятельности, бытового обслуживания, культурно-досуговой деятельности, отвечающим санитарно-гигиеническим требованиям.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FD4861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Предоставление помещений для реабилитационных мероприятий, </w:t>
            </w:r>
            <w:r w:rsidRPr="00FB2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лечебно-трудовой деятельности, бытового обслуживания, </w:t>
            </w:r>
            <w:r w:rsidRPr="00FB2FEB">
              <w:rPr>
                <w:rFonts w:ascii="Times New Roman" w:hAnsi="Times New Roman"/>
                <w:sz w:val="20"/>
                <w:szCs w:val="20"/>
              </w:rPr>
              <w:t>культурно-досуговой деятельности, отвечающими санитарно-гигиеническим требованиям.</w:t>
            </w:r>
          </w:p>
          <w:p w:rsidR="008104E8" w:rsidRPr="00FB2FEB" w:rsidRDefault="008104E8" w:rsidP="00FD4861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527F19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Услуга предоставляется в дни посещения получателем социальных услуг организации.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E740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38,80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17596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17596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3A1C2D">
            <w:pPr>
              <w:ind w:right="1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A1C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Полнота предоставления социальной услуги (далее также – услуга) в соответствии с требованиями федерального и областного законодательства и ее своевременность;</w:t>
            </w:r>
          </w:p>
          <w:p w:rsidR="008104E8" w:rsidRPr="00FB2FEB" w:rsidRDefault="008104E8" w:rsidP="003A1C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результативность (эффективность) предоставления услуги:</w:t>
            </w:r>
          </w:p>
          <w:p w:rsidR="008104E8" w:rsidRPr="00FB2FEB" w:rsidRDefault="008104E8" w:rsidP="003A1C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- материальная, оцениваемая непосредственным контролем результатов выполнения услуги;</w:t>
            </w:r>
          </w:p>
          <w:p w:rsidR="008104E8" w:rsidRPr="00FB2FEB" w:rsidRDefault="008104E8" w:rsidP="00B31B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-нематериальная , оцениваемая косвенным методом, в том числе путем проведения социальных опросов, при этом должен быть обеспечен приоритет получателя социальной услуги в оценке качества услуги.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3A1C2D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74001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Предоставление в пользование мебели.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Предоставление получателю социальных услуг в помещениях мебели, соответствующей установленным законодательством санитарно-гигиеническим нормативам, удобной в пользовании с учетом физического состояния получателя социальных услуг, в том числе для лиц с ограниченными возможностями.</w:t>
            </w: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Услуга предоставляется в дни посещения получателем социальных услуг организации.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В срок, определенный индивидуальной программой  предоставления социальных услуг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D07C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34,35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E74001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услуги.</w:t>
            </w: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104E8" w:rsidRPr="00FB2FEB" w:rsidRDefault="008104E8" w:rsidP="00E74001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527F1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1.3.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7400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Обеспечение санитарно-гигиенических требований в местах общего пользования.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Обеспечение санитарно-гигиенических требований в помещениях для проведения реабилитационных мероприятий и местах общего пользования в соответствии с санитарно-эпидемиологическими требованиями и нормами.</w:t>
            </w:r>
          </w:p>
          <w:p w:rsidR="008104E8" w:rsidRPr="00FB2FEB" w:rsidRDefault="008104E8" w:rsidP="00E74001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Услуга предоставляется в дни посещения получателем социальных услуг организации.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D07C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41,65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E74001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  <w:p w:rsidR="008104E8" w:rsidRPr="00FB2FEB" w:rsidRDefault="008104E8" w:rsidP="00E74001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</w:tc>
      </w:tr>
      <w:tr w:rsidR="008F6C0C" w:rsidRPr="00FB2FEB" w:rsidTr="008E63AC">
        <w:tc>
          <w:tcPr>
            <w:tcW w:w="14884" w:type="dxa"/>
            <w:gridSpan w:val="7"/>
            <w:shd w:val="clear" w:color="auto" w:fill="FFFFFF"/>
          </w:tcPr>
          <w:p w:rsidR="008F6C0C" w:rsidRPr="006F6281" w:rsidRDefault="008F6C0C" w:rsidP="006F6281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281">
              <w:rPr>
                <w:rFonts w:ascii="Times New Roman" w:hAnsi="Times New Roman"/>
                <w:sz w:val="20"/>
                <w:szCs w:val="20"/>
              </w:rPr>
              <w:t>Социально-медицинские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F35368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2.1.</w:t>
            </w:r>
          </w:p>
        </w:tc>
        <w:tc>
          <w:tcPr>
            <w:tcW w:w="2409" w:type="dxa"/>
            <w:shd w:val="clear" w:color="auto" w:fill="FFFFFF"/>
          </w:tcPr>
          <w:p w:rsidR="00D823FE" w:rsidRDefault="008104E8" w:rsidP="00E74001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Проведение оздоровительных мероприятий</w:t>
            </w:r>
          </w:p>
          <w:p w:rsidR="008104E8" w:rsidRPr="00D823FE" w:rsidRDefault="00D823FE" w:rsidP="00D823FE">
            <w:r w:rsidRPr="00414070">
              <w:rPr>
                <w:rStyle w:val="29"/>
                <w:sz w:val="20"/>
                <w:szCs w:val="20"/>
              </w:rPr>
              <w:t>(массаж, занятия по лечебной физкультуре, занятия в лечебном нагрузочном костюме «Адели»)</w:t>
            </w:r>
            <w:r w:rsidRPr="005339AA">
              <w:rPr>
                <w:rStyle w:val="29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shd w:val="clear" w:color="auto" w:fill="FFFFFF"/>
          </w:tcPr>
          <w:p w:rsidR="00414070" w:rsidRPr="00414070" w:rsidRDefault="00414070" w:rsidP="0041407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14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спортивно-оздоровительного характера, направленных </w:t>
            </w:r>
            <w:r w:rsidRPr="00414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</w:t>
            </w:r>
            <w:r w:rsidRPr="00414070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улучшение состояния здоровья и самочувствия, на повышение защитных сил организма и укрепление здоровья получателя социальных услуг, </w:t>
            </w:r>
            <w:r w:rsidRPr="0041407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на формирование правильных статических и динамических навыков и стереотипов движения у  получателя социальных услуг в</w:t>
            </w:r>
            <w:r w:rsidRPr="004140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соответствии с предусмотренной индивидуальной программой реабилитации.</w:t>
            </w:r>
          </w:p>
          <w:p w:rsidR="00414070" w:rsidRPr="00414070" w:rsidRDefault="00414070" w:rsidP="00414070">
            <w:pPr>
              <w:widowControl w:val="0"/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Услуга предоставляется не менее 1 раза в месяц с учетом физического и психического состояния получателя </w:t>
            </w:r>
            <w:r w:rsidRPr="004140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социальных услуг продолжительностью 40 мин. </w:t>
            </w:r>
          </w:p>
          <w:p w:rsidR="008104E8" w:rsidRPr="00FB2FEB" w:rsidRDefault="00414070" w:rsidP="00414070">
            <w:pPr>
              <w:pStyle w:val="ConsPlusNormal"/>
              <w:rPr>
                <w:rFonts w:ascii="Times New Roman" w:hAnsi="Times New Roman"/>
              </w:rPr>
            </w:pPr>
            <w:r w:rsidRPr="00414070">
              <w:rPr>
                <w:rFonts w:ascii="Times New Roman" w:eastAsia="Calibri" w:hAnsi="Times New Roman" w:cs="Times New Roman"/>
                <w:lang w:eastAsia="en-US"/>
              </w:rPr>
              <w:t>Не менее одного курса в год (продолжительность одного курса 10-20 занятий)</w:t>
            </w:r>
            <w:r w:rsidR="008104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срок, определенный индивидуальной программой предоставления социальных услуг.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D07C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88,49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E74001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F35368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D07C7A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мероприятий).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F526DF">
            <w:pPr>
              <w:pStyle w:val="ConsPlusNormal"/>
              <w:spacing w:after="0"/>
              <w:rPr>
                <w:rFonts w:ascii="Times New Roman" w:hAnsi="Times New Roman" w:cs="Times New Roman"/>
              </w:rPr>
            </w:pPr>
            <w:r w:rsidRPr="00FB2FEB">
              <w:rPr>
                <w:rFonts w:ascii="Times New Roman" w:hAnsi="Times New Roman" w:cs="Times New Roman"/>
              </w:rPr>
              <w:t>Проведение консультирования получателя социальных услуг по вопросам поддержания и сохранения здоровья, проведения оздоровительных мероприятий.</w:t>
            </w:r>
          </w:p>
          <w:p w:rsidR="008104E8" w:rsidRPr="00B83606" w:rsidRDefault="008104E8" w:rsidP="00BD3806">
            <w:pPr>
              <w:pStyle w:val="a4"/>
              <w:spacing w:after="0"/>
              <w:jc w:val="both"/>
              <w:rPr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Время оказания услуги до 30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В срок, определенный индивидуальной программой предоставления социальных услуг.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D07C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41,19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414070">
            <w:pPr>
              <w:pStyle w:val="Default"/>
              <w:rPr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  <w:r w:rsidRPr="00FB2F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услуги.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F35368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2.3.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392B4E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Проведение мероприятий, направленных на формирование здорового образа жизни.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92B4E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 </w:t>
            </w:r>
          </w:p>
          <w:p w:rsidR="008104E8" w:rsidRPr="00FB2FEB" w:rsidRDefault="008104E8" w:rsidP="00F526DF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не менее 1 раза в месяц, продолжительность одной услуги до 30 мин.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D07C7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38,71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E74001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104E8" w:rsidRPr="00FB2FEB" w:rsidRDefault="008104E8" w:rsidP="00E74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4E8" w:rsidRPr="00FB2FEB" w:rsidTr="00BD3806">
        <w:trPr>
          <w:trHeight w:val="557"/>
        </w:trPr>
        <w:tc>
          <w:tcPr>
            <w:tcW w:w="568" w:type="dxa"/>
            <w:shd w:val="clear" w:color="auto" w:fill="FFFFFF"/>
          </w:tcPr>
          <w:p w:rsidR="008104E8" w:rsidRPr="00FB2FEB" w:rsidRDefault="008104E8" w:rsidP="00F35368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2.4.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74001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Проведение занятий по адаптивной физической культуре.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414070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Проведение индивидуальных и групповых занятий по адаптивной (лечебной) физической культуре в соответствии с графиком работы поставщика социальных услуг и индивидуальными назначениями. </w:t>
            </w:r>
          </w:p>
          <w:p w:rsidR="008104E8" w:rsidRDefault="008104E8" w:rsidP="00414070">
            <w:pPr>
              <w:pStyle w:val="Default"/>
              <w:spacing w:after="0"/>
            </w:pPr>
            <w:r w:rsidRPr="00FB2FEB">
              <w:rPr>
                <w:color w:val="auto"/>
                <w:sz w:val="20"/>
                <w:szCs w:val="20"/>
              </w:rPr>
              <w:t xml:space="preserve">Групповые и индивидуальные занятия для получателей социальных услуг </w:t>
            </w:r>
            <w:r w:rsidRPr="007C4972">
              <w:rPr>
                <w:color w:val="auto"/>
                <w:sz w:val="20"/>
                <w:szCs w:val="20"/>
              </w:rPr>
              <w:t xml:space="preserve">проводятся </w:t>
            </w:r>
            <w:r w:rsidR="00C32111" w:rsidRPr="007C4972">
              <w:rPr>
                <w:color w:val="auto"/>
                <w:sz w:val="20"/>
                <w:szCs w:val="20"/>
              </w:rPr>
              <w:t>не менее 2 раз</w:t>
            </w:r>
            <w:r w:rsidRPr="00FB2FEB">
              <w:rPr>
                <w:color w:val="auto"/>
                <w:sz w:val="20"/>
                <w:szCs w:val="20"/>
              </w:rPr>
              <w:t xml:space="preserve"> в неделю, </w:t>
            </w:r>
            <w:r w:rsidRPr="00FB2FEB">
              <w:rPr>
                <w:color w:val="auto"/>
                <w:sz w:val="20"/>
                <w:szCs w:val="20"/>
              </w:rPr>
              <w:lastRenderedPageBreak/>
              <w:t>продолжи</w:t>
            </w:r>
            <w:r>
              <w:rPr>
                <w:color w:val="auto"/>
                <w:sz w:val="20"/>
                <w:szCs w:val="20"/>
              </w:rPr>
              <w:t>тельность одной услуги 30 минут.</w:t>
            </w:r>
          </w:p>
          <w:p w:rsidR="008104E8" w:rsidRPr="00B83606" w:rsidRDefault="008104E8" w:rsidP="00414070">
            <w:pPr>
              <w:spacing w:after="0"/>
              <w:rPr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Продолжительность одного курса 10-20 мероприятий.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105C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51,52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74001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F526DF">
            <w:pPr>
              <w:pStyle w:val="Default"/>
              <w:rPr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141A39" w:rsidRPr="00141A39" w:rsidTr="00BD3806">
        <w:trPr>
          <w:trHeight w:val="557"/>
        </w:trPr>
        <w:tc>
          <w:tcPr>
            <w:tcW w:w="568" w:type="dxa"/>
            <w:shd w:val="clear" w:color="auto" w:fill="FFFFFF"/>
          </w:tcPr>
          <w:p w:rsidR="00141A39" w:rsidRPr="00414070" w:rsidRDefault="00141A39" w:rsidP="00F35368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414070">
              <w:rPr>
                <w:rStyle w:val="29"/>
                <w:color w:val="auto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409" w:type="dxa"/>
            <w:shd w:val="clear" w:color="auto" w:fill="FFFFFF"/>
          </w:tcPr>
          <w:p w:rsidR="00141A39" w:rsidRPr="00414070" w:rsidRDefault="00141A39" w:rsidP="004140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70">
              <w:rPr>
                <w:rFonts w:ascii="Times New Roman" w:hAnsi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здоровья.</w:t>
            </w:r>
          </w:p>
        </w:tc>
        <w:tc>
          <w:tcPr>
            <w:tcW w:w="3402" w:type="dxa"/>
            <w:shd w:val="clear" w:color="auto" w:fill="FFFFFF"/>
          </w:tcPr>
          <w:p w:rsidR="00141A39" w:rsidRPr="00414070" w:rsidRDefault="00141A39" w:rsidP="00414070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4070">
              <w:rPr>
                <w:rFonts w:ascii="Times New Roman" w:hAnsi="Times New Roman" w:cs="Times New Roman"/>
                <w:color w:val="000000"/>
              </w:rPr>
              <w:t>Систематическое наблюдение проводится в целях раннего выявления патологических состояний, заболеваний и факторов риска их развития в целях выработки рекомендаций для получателей социальных услуг.</w:t>
            </w:r>
          </w:p>
          <w:p w:rsidR="00141A39" w:rsidRPr="00414070" w:rsidRDefault="00141A39" w:rsidP="00414070">
            <w:pPr>
              <w:pStyle w:val="ConsPlusNormal"/>
              <w:spacing w:after="0"/>
              <w:rPr>
                <w:rFonts w:ascii="Times New Roman" w:hAnsi="Times New Roman" w:cs="Times New Roman"/>
              </w:rPr>
            </w:pPr>
            <w:r w:rsidRPr="00414070">
              <w:rPr>
                <w:rFonts w:ascii="Times New Roman" w:hAnsi="Times New Roman" w:cs="Times New Roman"/>
              </w:rPr>
              <w:t xml:space="preserve">1 услуга в день. </w:t>
            </w:r>
          </w:p>
          <w:p w:rsidR="00C852F8" w:rsidRPr="00414070" w:rsidRDefault="00141A39" w:rsidP="00DE5821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414070">
              <w:rPr>
                <w:sz w:val="20"/>
                <w:szCs w:val="20"/>
              </w:rPr>
              <w:t>Время оказания услуги 15 минут.</w:t>
            </w:r>
            <w:r w:rsidR="00C321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41A39" w:rsidRPr="00414070" w:rsidRDefault="00141A39" w:rsidP="00414070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414070">
              <w:rPr>
                <w:rFonts w:ascii="Times New Roman" w:hAnsi="Times New Roman" w:cs="Times New Roman"/>
              </w:rPr>
              <w:t>В срок, определенный индивидуальной программой</w:t>
            </w:r>
            <w:r w:rsidRPr="00414070">
              <w:rPr>
                <w:rFonts w:ascii="Times New Roman" w:hAnsi="Times New Roman" w:cs="Times New Roman"/>
                <w:color w:val="000000"/>
              </w:rPr>
              <w:t xml:space="preserve"> предоставления социальных услуг.</w:t>
            </w:r>
          </w:p>
          <w:p w:rsidR="00141A39" w:rsidRPr="00414070" w:rsidRDefault="00141A39" w:rsidP="00E740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41A39" w:rsidRPr="00B64AC3" w:rsidRDefault="00B64AC3" w:rsidP="00105C8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64AC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15,49</w:t>
            </w:r>
          </w:p>
        </w:tc>
        <w:tc>
          <w:tcPr>
            <w:tcW w:w="1701" w:type="dxa"/>
            <w:shd w:val="clear" w:color="auto" w:fill="FFFFFF"/>
          </w:tcPr>
          <w:p w:rsidR="00141A39" w:rsidRPr="00414070" w:rsidRDefault="00141A39" w:rsidP="00141A39">
            <w:pPr>
              <w:pStyle w:val="Default"/>
              <w:rPr>
                <w:sz w:val="20"/>
                <w:szCs w:val="20"/>
              </w:rPr>
            </w:pPr>
            <w:r w:rsidRPr="00414070">
              <w:rPr>
                <w:sz w:val="20"/>
                <w:szCs w:val="20"/>
              </w:rPr>
              <w:t xml:space="preserve">Услуга предоставляется бесплатно. </w:t>
            </w:r>
          </w:p>
          <w:p w:rsidR="00141A39" w:rsidRPr="00414070" w:rsidRDefault="00141A39" w:rsidP="00E7400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141A39" w:rsidRPr="00414070" w:rsidRDefault="00141A39" w:rsidP="00414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70">
              <w:rPr>
                <w:rFonts w:ascii="Times New Roman" w:hAnsi="Times New Roman"/>
                <w:sz w:val="20"/>
                <w:szCs w:val="20"/>
              </w:rPr>
              <w:t xml:space="preserve">Полнота предоставления услуги в соответствии </w:t>
            </w:r>
            <w:r w:rsidRPr="00414070">
              <w:rPr>
                <w:rFonts w:ascii="Times New Roman" w:hAnsi="Times New Roman"/>
                <w:sz w:val="20"/>
                <w:szCs w:val="20"/>
              </w:rPr>
              <w:br/>
              <w:t xml:space="preserve">с требованиями федерального </w:t>
            </w:r>
            <w:r w:rsidRPr="00414070">
              <w:rPr>
                <w:rFonts w:ascii="Times New Roman" w:hAnsi="Times New Roman"/>
                <w:sz w:val="20"/>
                <w:szCs w:val="20"/>
              </w:rPr>
              <w:br/>
              <w:t>и областного законодательства и ее своевременность;</w:t>
            </w:r>
          </w:p>
          <w:p w:rsidR="00141A39" w:rsidRPr="00414070" w:rsidRDefault="00141A39" w:rsidP="00414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70">
              <w:rPr>
                <w:rFonts w:ascii="Times New Roman" w:hAnsi="Times New Roman"/>
                <w:sz w:val="20"/>
                <w:szCs w:val="20"/>
              </w:rPr>
              <w:t>результативность (эффективность) предоставления услуги:</w:t>
            </w:r>
          </w:p>
          <w:p w:rsidR="00141A39" w:rsidRPr="00414070" w:rsidRDefault="00141A39" w:rsidP="00414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4070">
              <w:rPr>
                <w:rFonts w:ascii="Times New Roman" w:hAnsi="Times New Roman"/>
                <w:sz w:val="20"/>
                <w:szCs w:val="20"/>
              </w:rPr>
              <w:t>- материальная результативность;</w:t>
            </w:r>
          </w:p>
          <w:p w:rsidR="00141A39" w:rsidRPr="00414070" w:rsidRDefault="00141A39" w:rsidP="004140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4070">
              <w:rPr>
                <w:rFonts w:ascii="Times New Roman" w:hAnsi="Times New Roman"/>
                <w:sz w:val="20"/>
                <w:szCs w:val="20"/>
              </w:rPr>
              <w:t>- нематериальная результативность</w:t>
            </w:r>
          </w:p>
        </w:tc>
      </w:tr>
      <w:tr w:rsidR="006F6281" w:rsidRPr="00141A39" w:rsidTr="006F6281">
        <w:trPr>
          <w:trHeight w:val="251"/>
        </w:trPr>
        <w:tc>
          <w:tcPr>
            <w:tcW w:w="14884" w:type="dxa"/>
            <w:gridSpan w:val="7"/>
            <w:shd w:val="clear" w:color="auto" w:fill="FFFFFF"/>
          </w:tcPr>
          <w:p w:rsidR="006F6281" w:rsidRPr="006F6281" w:rsidRDefault="006F6281" w:rsidP="006F6281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281">
              <w:rPr>
                <w:rFonts w:ascii="Times New Roman" w:hAnsi="Times New Roman"/>
                <w:sz w:val="20"/>
                <w:szCs w:val="20"/>
              </w:rPr>
              <w:t>Социально-психологические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C9663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3.1.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C9663C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92B4E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Проведение психологической диагностики, психологического консультирования; психологическая помощь в мобилизации физических и духовных ресурсов получателя социальных услуг для выхода из кризисного состояния; помощь в налаживании межличностных отношений. </w:t>
            </w:r>
          </w:p>
          <w:p w:rsidR="008104E8" w:rsidRPr="00FB2FEB" w:rsidRDefault="008104E8" w:rsidP="00392B4E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32111" w:rsidRPr="00B83606" w:rsidRDefault="008104E8" w:rsidP="00DE5821">
            <w:pPr>
              <w:pStyle w:val="a4"/>
              <w:spacing w:after="0"/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продолжительностью до 40 мин.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</w:t>
            </w:r>
            <w:r w:rsidRPr="006F6281">
              <w:rPr>
                <w:rFonts w:ascii="Times New Roman" w:hAnsi="Times New Roman"/>
                <w:sz w:val="20"/>
                <w:szCs w:val="20"/>
              </w:rPr>
              <w:t>.</w:t>
            </w:r>
            <w:r w:rsidR="006F6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105C8A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27,81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C9663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C9663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C9663C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C966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922E5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3.2.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922E5C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92B4E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Предоставление помощи на </w:t>
            </w:r>
            <w:r w:rsidRPr="00FB2FEB">
              <w:rPr>
                <w:rStyle w:val="29"/>
                <w:color w:val="auto"/>
                <w:sz w:val="20"/>
                <w:szCs w:val="20"/>
              </w:rPr>
              <w:t xml:space="preserve">исправление особенностей психологического развития получателя социальных услуг, не соответствующих оптимальной модели, развитие универсальных адаптационных психологических навыков. Включает в себя проведение </w:t>
            </w:r>
            <w:r w:rsidRPr="00FB2FEB">
              <w:rPr>
                <w:rFonts w:ascii="Times New Roman" w:hAnsi="Times New Roman"/>
                <w:sz w:val="20"/>
                <w:szCs w:val="20"/>
              </w:rPr>
              <w:t>индивидуальных и групповых занятий, тренингов, способствующих преодолению получателем социальных услуг различного рода психологических проблем.</w:t>
            </w:r>
          </w:p>
          <w:p w:rsidR="008104E8" w:rsidRPr="00FB2FEB" w:rsidRDefault="008104E8" w:rsidP="00392B4E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  <w:p w:rsidR="008104E8" w:rsidRPr="00FB2FEB" w:rsidRDefault="008104E8" w:rsidP="00DE5821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</w:t>
            </w:r>
            <w:r w:rsidR="00114E64">
              <w:rPr>
                <w:rFonts w:ascii="Times New Roman" w:hAnsi="Times New Roman"/>
                <w:sz w:val="20"/>
                <w:szCs w:val="20"/>
              </w:rPr>
              <w:t>вляется не менее 1 раза в месяц п</w:t>
            </w:r>
            <w:r w:rsidR="00114E64">
              <w:rPr>
                <w:rStyle w:val="29"/>
                <w:color w:val="auto"/>
                <w:sz w:val="20"/>
                <w:szCs w:val="20"/>
              </w:rPr>
              <w:t>родолжительностью</w:t>
            </w:r>
            <w:r w:rsidRPr="00FB2FEB">
              <w:rPr>
                <w:rStyle w:val="29"/>
                <w:color w:val="auto"/>
                <w:sz w:val="20"/>
                <w:szCs w:val="20"/>
              </w:rPr>
              <w:t xml:space="preserve"> до 40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2443F2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34,39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922E5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922E5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922E5C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922E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C9663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C9663C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Социально-психологический патронаж.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C9663C">
            <w:pPr>
              <w:pStyle w:val="Default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Систематическое социально-психологическое наблюдение за получателем социальных услуг. </w:t>
            </w:r>
          </w:p>
          <w:p w:rsidR="008104E8" w:rsidRPr="00FB2FEB" w:rsidRDefault="008104E8" w:rsidP="00C9663C">
            <w:pPr>
              <w:pStyle w:val="Default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Своевременное оказание получателю социальной услуги необходимой социально-психологической помощи и поддержки. </w:t>
            </w:r>
          </w:p>
          <w:p w:rsidR="008104E8" w:rsidRPr="00FB2FEB" w:rsidRDefault="008104E8" w:rsidP="00C9663C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Проведение занятий с получателем социальных услуг по коррекции поведения.</w:t>
            </w:r>
          </w:p>
          <w:p w:rsidR="008104E8" w:rsidRPr="00FB2FEB" w:rsidRDefault="008104E8" w:rsidP="00C9663C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2A1CC2">
            <w:pPr>
              <w:pStyle w:val="a4"/>
              <w:spacing w:after="0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не менее 1 раза в месяц продолжительностью 40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295160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21,66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C9663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C9663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C9663C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C966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922E5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3.4.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922E5C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Оказание консультативной психологической помощи (в том числе анонимно, с использованием телефона доверия).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392B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Предоставление консультативной и психологической помощи в мобилизации физических ресурсов получателя социальных услуг для выхода из кризисного состояния.</w:t>
            </w:r>
          </w:p>
          <w:p w:rsidR="008104E8" w:rsidRPr="00FB2FEB" w:rsidRDefault="008104E8" w:rsidP="002A1CC2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до 30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295160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8,92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922E5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922E5C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922E5C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922E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F6281" w:rsidRPr="00FB2FEB" w:rsidTr="006E3FEB">
        <w:tc>
          <w:tcPr>
            <w:tcW w:w="14884" w:type="dxa"/>
            <w:gridSpan w:val="7"/>
            <w:shd w:val="clear" w:color="auto" w:fill="FFFFFF"/>
          </w:tcPr>
          <w:p w:rsidR="006F6281" w:rsidRPr="006F6281" w:rsidRDefault="006F6281" w:rsidP="006F6281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281">
              <w:rPr>
                <w:rFonts w:ascii="Times New Roman" w:hAnsi="Times New Roman"/>
                <w:sz w:val="20"/>
                <w:szCs w:val="20"/>
              </w:rPr>
              <w:t>Социально-педагогические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866F65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4.1.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866F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Социально-педагогическая коррекция, включая диагностику и консультирование.</w:t>
            </w:r>
          </w:p>
          <w:p w:rsidR="008104E8" w:rsidRPr="00FB2FEB" w:rsidRDefault="008104E8" w:rsidP="00866F6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414070" w:rsidRPr="003D507E" w:rsidRDefault="00414070" w:rsidP="0041407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8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Услуга</w:t>
            </w:r>
            <w:r w:rsidRPr="006248E8">
              <w:rPr>
                <w:rFonts w:ascii="Times New Roman" w:hAnsi="Times New Roman"/>
                <w:sz w:val="20"/>
                <w:szCs w:val="20"/>
              </w:rPr>
              <w:t xml:space="preserve"> направлена на профилактику отклонений в поведении и развитии личности получателя социальных услуг, формирование у него позитивных интересов, на   выявление проблем, определение объема и видов предполагаемой педагогической помощи.  Включает в себя</w:t>
            </w:r>
            <w:r w:rsidRPr="006248E8">
              <w:rPr>
                <w:rStyle w:val="29"/>
                <w:color w:val="auto"/>
                <w:sz w:val="20"/>
                <w:szCs w:val="20"/>
              </w:rPr>
              <w:t xml:space="preserve"> предоставление консультативной и диагностической помощи, </w:t>
            </w:r>
            <w:r w:rsidRPr="006248E8">
              <w:rPr>
                <w:rFonts w:ascii="Times New Roman" w:hAnsi="Times New Roman"/>
                <w:sz w:val="20"/>
                <w:szCs w:val="20"/>
              </w:rPr>
              <w:t xml:space="preserve">выявление социально-педагогических проблем и проведение   коррекционных индивидуальных и групповых занятий по социализации и развитию творческих способностей получателя социальных услуг, разъяснение получателю социальных услуг сути социально-педагогических проблем </w:t>
            </w:r>
            <w:r w:rsidRPr="006248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определение возможных путей их решения. </w:t>
            </w:r>
          </w:p>
          <w:p w:rsidR="00414070" w:rsidRPr="002238A7" w:rsidRDefault="00414070" w:rsidP="00414070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414070" w:rsidRPr="002238A7" w:rsidRDefault="00414070" w:rsidP="00414070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Услуга предоставляется не менее 2 раз в месяц</w:t>
            </w:r>
          </w:p>
          <w:p w:rsidR="00414070" w:rsidRPr="00FB2FEB" w:rsidRDefault="00414070" w:rsidP="00DE5821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продолжительностью до 60 мин.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B71023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151,80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866F65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866F65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866F65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866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866F65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C922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2A1CC2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 </w:t>
            </w:r>
          </w:p>
          <w:p w:rsidR="008104E8" w:rsidRPr="00FB2FEB" w:rsidRDefault="008104E8" w:rsidP="002A1CC2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Организация посещений театров, выставок, концертов, праздников, соревнований. </w:t>
            </w: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не реже 1 раза в месяц продолжительностью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B71023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133,43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866F65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866F65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866F65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866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rPr>
          <w:trHeight w:val="2664"/>
        </w:trPr>
        <w:tc>
          <w:tcPr>
            <w:tcW w:w="568" w:type="dxa"/>
            <w:shd w:val="clear" w:color="auto" w:fill="FFFFFF"/>
          </w:tcPr>
          <w:p w:rsidR="008104E8" w:rsidRPr="00FB2FEB" w:rsidRDefault="008104E8" w:rsidP="00866F65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4.3.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BD380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</w:t>
            </w:r>
            <w:r w:rsidR="00BD3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FB2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граничения</w:t>
            </w:r>
            <w:r w:rsidR="00BD3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жизнедеятельности.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2A1CC2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Проведение занятий для родственников получателей социальных услуг: лекции, практические занятия. </w:t>
            </w: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не менее 2 раз в месяц.</w:t>
            </w: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40 мин.</w:t>
            </w: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BD3806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B710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133,80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866F65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866F65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866F65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866F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D538E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4.4.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D538E9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Формирование позитивных интересов (в том числе в сфере досуга).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2A1CC2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 </w:t>
            </w:r>
          </w:p>
          <w:p w:rsidR="008104E8" w:rsidRPr="00FB2FEB" w:rsidRDefault="008104E8" w:rsidP="002A1CC2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Формирование стремления к самопознанию, самоопределению, ответственного отношения к себе и другим. </w:t>
            </w:r>
          </w:p>
          <w:p w:rsidR="008104E8" w:rsidRPr="00FB2FEB" w:rsidRDefault="008104E8" w:rsidP="002A1CC2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Организация деятельности клубов по интересам, кружков. </w:t>
            </w:r>
          </w:p>
          <w:p w:rsidR="008104E8" w:rsidRPr="00FB2FEB" w:rsidRDefault="008104E8" w:rsidP="002A1CC2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не менее 1 раза в месяц, продолжительность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lastRenderedPageBreak/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B7102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147,18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538E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D538E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D538E9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D538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C705EF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C705EF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Организация  помощи родителям или законным представителям детей-инвалидов, воспитываемых дома, в обучении таких детей  навыкам самообслуживания, общения и контроля, направленных на развитие личности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C705EF">
            <w:pPr>
              <w:pStyle w:val="Default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Организация проведения занятий для </w:t>
            </w:r>
            <w:r w:rsidRPr="00FB2FEB">
              <w:rPr>
                <w:rStyle w:val="29"/>
                <w:color w:val="auto"/>
                <w:sz w:val="20"/>
                <w:szCs w:val="20"/>
              </w:rPr>
              <w:t>родителей или законных представителей детей-инвалидов в обучении детей, воспитываемых дома, навыкам самообслуживания, общения.</w:t>
            </w:r>
          </w:p>
          <w:p w:rsidR="008104E8" w:rsidRPr="00FB2FEB" w:rsidRDefault="008104E8" w:rsidP="00C705EF">
            <w:pPr>
              <w:pStyle w:val="Default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  <w:p w:rsidR="008104E8" w:rsidRPr="00FB2FEB" w:rsidRDefault="008104E8" w:rsidP="00C705EF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Услуга предоставляется не менее 1 раза в месяц, продолжительность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C705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8,64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C705EF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C705EF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C705EF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C705E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F6281" w:rsidRPr="00FB2FEB" w:rsidTr="00931D54">
        <w:tc>
          <w:tcPr>
            <w:tcW w:w="14884" w:type="dxa"/>
            <w:gridSpan w:val="7"/>
            <w:shd w:val="clear" w:color="auto" w:fill="FFFFFF"/>
          </w:tcPr>
          <w:p w:rsidR="006F6281" w:rsidRPr="006F6281" w:rsidRDefault="006F6281" w:rsidP="006F6281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281">
              <w:rPr>
                <w:rFonts w:ascii="Times New Roman" w:hAnsi="Times New Roman"/>
                <w:sz w:val="20"/>
                <w:szCs w:val="20"/>
              </w:rPr>
              <w:t>Социально-трудовые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142C0E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5.1.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142C0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Оказание помощи в трудоустройстве.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2A1CC2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Взаимодействие с центрами занятости населения, информирование о ярмарках вакансий, организация приема специалистов центров занятости населения по месту нахождения поставщиков социальных услуг, содействие в трудоустройстве. </w:t>
            </w: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2A1CC2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  <w:highlight w:val="yellow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до 30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7E20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9,24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142C0E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142C0E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142C0E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142C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142C0E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5.2.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142C0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Организация помощи в получении образования или квалификации детьми-инвалидами в соответствии с их способностями.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2A1CC2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Предоставление помощи в выборе вида профессиональной деятельности. Включает в себя выявление интересов и склонностей к различным видам деятельности; помощь в выборе вида профессиональной деятельности в соответствии с интересами и возможностями; взаимодействие с образовательными организациями и организациями дополнительного образования для организации обучения; помощь в определении формы обучения. </w:t>
            </w:r>
          </w:p>
          <w:p w:rsidR="008104E8" w:rsidRPr="00FB2FEB" w:rsidRDefault="008104E8" w:rsidP="002A1CC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E913F6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до 30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7E20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3,13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142C0E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142C0E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142C0E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142C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F6281" w:rsidRPr="00FB2FEB" w:rsidTr="00A758D3">
        <w:tc>
          <w:tcPr>
            <w:tcW w:w="14884" w:type="dxa"/>
            <w:gridSpan w:val="7"/>
            <w:shd w:val="clear" w:color="auto" w:fill="FFFFFF"/>
          </w:tcPr>
          <w:p w:rsidR="006F6281" w:rsidRPr="006F6281" w:rsidRDefault="006F6281" w:rsidP="006F6281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281">
              <w:rPr>
                <w:rFonts w:ascii="Times New Roman" w:hAnsi="Times New Roman"/>
                <w:sz w:val="20"/>
                <w:szCs w:val="20"/>
              </w:rPr>
              <w:lastRenderedPageBreak/>
              <w:t>Социально-правовые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D07B1B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6.1.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D07B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D07B1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Оказание помощи в оформлении документов, направление в соответствующие инстанции необходимых документов, обеспечение контроля их прохождения, разъяснение получателю социальных услуг содержания документов, а также выполнение необходимых действий для восстановления утраченных получателем социальных услуг документов. </w:t>
            </w:r>
          </w:p>
          <w:p w:rsidR="008104E8" w:rsidRPr="00FB2FEB" w:rsidRDefault="008104E8" w:rsidP="00A016A3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7E20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12,30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07B1B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D07B1B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D07B1B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D07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D07B1B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6.2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D07B1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Оказание помощи в получении юридических услуг.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D07B1B">
            <w:pPr>
              <w:pStyle w:val="Default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Изложение и написание (при необходимости) текста документов или заполнение форменных бланков, написание сопроводительных писем. </w:t>
            </w:r>
          </w:p>
          <w:p w:rsidR="008104E8" w:rsidRPr="00FB2FEB" w:rsidRDefault="008104E8" w:rsidP="00D07B1B">
            <w:pPr>
              <w:pStyle w:val="Default"/>
              <w:spacing w:after="0"/>
              <w:jc w:val="both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Содействие в приглашении юриста, нотариуса; консультирование по вопросам, связанным с правом граждан на социальное обслуживание. </w:t>
            </w:r>
          </w:p>
          <w:p w:rsidR="008104E8" w:rsidRPr="00FB2FEB" w:rsidRDefault="008104E8" w:rsidP="00D07B1B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Содействие в решении вопросов, связанных с социальной реабилитацией, социальными выплатами, получением установленных законодательством льгот и преимуществ.</w:t>
            </w:r>
          </w:p>
          <w:p w:rsidR="008104E8" w:rsidRPr="00FB2FEB" w:rsidRDefault="008104E8" w:rsidP="00D07B1B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BD3806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до 40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414070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7E205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5,14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D07B1B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D07B1B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8104E8" w:rsidRPr="00FB2FEB" w:rsidRDefault="008104E8" w:rsidP="00D07B1B">
            <w:pPr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D07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6.3.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 w:rsidRPr="00FB2FEB">
              <w:rPr>
                <w:color w:val="auto"/>
                <w:sz w:val="20"/>
                <w:szCs w:val="20"/>
              </w:rPr>
              <w:t>Оказание помощи в защите прав и законных интересов получателей социальных услуг.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Разъяснение получателю социальных услуг вопросов, касающихся гражданского, жилищного, трудового, пенсионного, уголовного и иного законодательства, а также охраны его прав, свобод и законных интересов. Обеспечение получателя социальных услуг информационно-методическими материалами по указанным вопросам. </w:t>
            </w: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Предупреждение нарушения личных неимущественных и имущественных прав получателя социальной услуги, восстановление его нарушенных прав. </w:t>
            </w:r>
          </w:p>
          <w:p w:rsidR="008104E8" w:rsidRPr="00FB2FEB" w:rsidRDefault="008104E8" w:rsidP="00A016A3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Услуга предоставляется продолжительностью 30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В срок, определенный индивидуальной программой предоставления социальных услуг.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EF2A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23,91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Обеспечение условий доступности социальных услуг.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 </w:t>
            </w:r>
          </w:p>
        </w:tc>
      </w:tr>
      <w:tr w:rsidR="006F6281" w:rsidRPr="00FB2FEB" w:rsidTr="00EE40B9">
        <w:tc>
          <w:tcPr>
            <w:tcW w:w="14884" w:type="dxa"/>
            <w:gridSpan w:val="7"/>
            <w:shd w:val="clear" w:color="auto" w:fill="FFFFFF"/>
          </w:tcPr>
          <w:p w:rsidR="006F6281" w:rsidRPr="00DE7D81" w:rsidRDefault="00DE7D81" w:rsidP="00DE7D81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</w:t>
            </w:r>
            <w:r w:rsidRPr="00DE7D81">
              <w:rPr>
                <w:rFonts w:ascii="Times New Roman" w:hAnsi="Times New Roman"/>
                <w:sz w:val="20"/>
                <w:szCs w:val="20"/>
                <w:lang w:eastAsia="ru-RU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7.1.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Обучение навыкам поведения в быту и общественных местах.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Оказание помощи, направленной на формирование самостоятельной личности получателя социальной услуги, способной обслуживать себя в быту.</w:t>
            </w:r>
          </w:p>
          <w:p w:rsidR="008104E8" w:rsidRPr="00FB2FEB" w:rsidRDefault="008104E8" w:rsidP="00EF2AD9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Включает в себя проведение индивидуальных и групповых занятий, бесед по формированию у получателя социальных услуг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развития.</w:t>
            </w:r>
          </w:p>
          <w:p w:rsidR="008104E8" w:rsidRPr="00FB2FEB" w:rsidRDefault="008104E8" w:rsidP="00EF2AD9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EF2AD9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продолжительностью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В срок, определенный индивидуальной программой предоставления социальных услуг.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EF2A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25,02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Обеспечение условий доступности социальных услуг.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 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7.2.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социально-реабилитационных мероприятий в сфере социального обслуживания.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Содействие в проведении или проведение реабилитационных (адаптационных) мероприятий, в том числе в соответствии с индивидуальными программами реабилитации и </w:t>
            </w:r>
            <w:proofErr w:type="spellStart"/>
            <w:r w:rsidRPr="00FB2FEB">
              <w:rPr>
                <w:color w:val="auto"/>
                <w:sz w:val="20"/>
                <w:szCs w:val="20"/>
              </w:rPr>
              <w:t>абилитации</w:t>
            </w:r>
            <w:proofErr w:type="spellEnd"/>
            <w:r w:rsidRPr="00FB2FEB">
              <w:rPr>
                <w:color w:val="auto"/>
                <w:sz w:val="20"/>
                <w:szCs w:val="20"/>
              </w:rPr>
              <w:t xml:space="preserve"> инвалида.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Составление индивидуального графика проведения реабилитационных (адаптационных) мероприятий с учетом режимных моментов, индивидуальных медицинских показаний, пожеланий получателя социальных услуг, проведение реабилитационных (адаптационных) мероприятий в </w:t>
            </w: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соответствии с разработанным графиком.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 w:rsidRPr="00FB2FEB">
              <w:rPr>
                <w:color w:val="auto"/>
                <w:sz w:val="20"/>
                <w:szCs w:val="20"/>
              </w:rPr>
              <w:t>Услуга предоставляется продолжительностью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lastRenderedPageBreak/>
              <w:t xml:space="preserve">В срок, определенный индивидуальной программой предоставления социальных услуг.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EF2A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14,65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Обеспечение условий доступности социальных услуг.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 </w:t>
            </w:r>
          </w:p>
        </w:tc>
      </w:tr>
      <w:tr w:rsidR="00DE7D81" w:rsidRPr="00FB2FEB" w:rsidTr="009648F7">
        <w:tc>
          <w:tcPr>
            <w:tcW w:w="14884" w:type="dxa"/>
            <w:gridSpan w:val="7"/>
            <w:shd w:val="clear" w:color="auto" w:fill="FFFFFF"/>
          </w:tcPr>
          <w:p w:rsidR="00DE7D81" w:rsidRPr="00DE7D81" w:rsidRDefault="00DE7D81" w:rsidP="00DE7D81">
            <w:pPr>
              <w:pStyle w:val="Default"/>
              <w:numPr>
                <w:ilvl w:val="0"/>
                <w:numId w:val="16"/>
              </w:numPr>
              <w:jc w:val="center"/>
              <w:rPr>
                <w:color w:val="auto"/>
                <w:sz w:val="20"/>
                <w:szCs w:val="20"/>
              </w:rPr>
            </w:pPr>
            <w:r w:rsidRPr="00DE7D81">
              <w:rPr>
                <w:sz w:val="20"/>
                <w:szCs w:val="20"/>
              </w:rPr>
              <w:lastRenderedPageBreak/>
              <w:t>Срочные социальные услуги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8.1.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F2AD9">
            <w:pPr>
              <w:pStyle w:val="a8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Содействие в получении юридической помощи в целях защиты прав               и законных интересов получателей социальных услуг.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ConsPlusCell"/>
              <w:rPr>
                <w:sz w:val="20"/>
                <w:szCs w:val="20"/>
              </w:rPr>
            </w:pPr>
            <w:r w:rsidRPr="00FB2FEB">
              <w:rPr>
                <w:sz w:val="20"/>
                <w:szCs w:val="20"/>
              </w:rPr>
              <w:t>Содействие в получении своевременной и квалифицированной юридической помощи, подготовке и направлении в соответствующие организации необходимых документов.</w:t>
            </w:r>
          </w:p>
          <w:p w:rsidR="008104E8" w:rsidRPr="00FB2FEB" w:rsidRDefault="008104E8" w:rsidP="00EF2A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EF2A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разово, продолжительностью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ConsPlusNormal"/>
              <w:rPr>
                <w:rFonts w:ascii="Times New Roman" w:hAnsi="Times New Roman" w:cs="Times New Roman"/>
              </w:rPr>
            </w:pPr>
            <w:r w:rsidRPr="00FB2FEB">
              <w:rPr>
                <w:rFonts w:ascii="Times New Roman" w:hAnsi="Times New Roman" w:cs="Times New Roman"/>
              </w:rPr>
              <w:t>Определяется в заявлении о предоставлении срочных услуг</w:t>
            </w:r>
          </w:p>
          <w:p w:rsidR="008104E8" w:rsidRPr="00FB2FEB" w:rsidRDefault="008104E8" w:rsidP="00EF2AD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104E8" w:rsidRPr="00FB2FEB" w:rsidRDefault="008104E8" w:rsidP="00EF2A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EF2A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5,25</w:t>
            </w:r>
            <w:r w:rsidR="00085DA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Обеспечение условий доступности социальных услуг.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 </w:t>
            </w:r>
          </w:p>
        </w:tc>
      </w:tr>
      <w:tr w:rsidR="008104E8" w:rsidRPr="00FB2FEB" w:rsidTr="00BD3806">
        <w:tc>
          <w:tcPr>
            <w:tcW w:w="568" w:type="dxa"/>
            <w:shd w:val="clear" w:color="auto" w:fill="FFFFFF"/>
          </w:tcPr>
          <w:p w:rsidR="008104E8" w:rsidRPr="00FB2FEB" w:rsidRDefault="008104E8" w:rsidP="00EF2AD9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 w:rsidRPr="00FB2FEB">
              <w:rPr>
                <w:rStyle w:val="29"/>
                <w:color w:val="auto"/>
                <w:sz w:val="20"/>
                <w:szCs w:val="20"/>
              </w:rPr>
              <w:t>8.2.</w:t>
            </w:r>
          </w:p>
        </w:tc>
        <w:tc>
          <w:tcPr>
            <w:tcW w:w="2409" w:type="dxa"/>
            <w:shd w:val="clear" w:color="auto" w:fill="FFFFFF"/>
          </w:tcPr>
          <w:p w:rsidR="008104E8" w:rsidRPr="00FB2FEB" w:rsidRDefault="008104E8" w:rsidP="00EF2AD9">
            <w:pPr>
              <w:pStyle w:val="a8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>Содействие в получении экстренной психологической помощи</w:t>
            </w:r>
          </w:p>
          <w:p w:rsidR="008104E8" w:rsidRPr="00FB2FEB" w:rsidRDefault="008104E8" w:rsidP="00EF2AD9">
            <w:pPr>
              <w:pStyle w:val="a8"/>
              <w:rPr>
                <w:color w:val="auto"/>
                <w:sz w:val="20"/>
                <w:szCs w:val="20"/>
              </w:rPr>
            </w:pPr>
          </w:p>
          <w:p w:rsidR="008104E8" w:rsidRPr="00FB2FEB" w:rsidRDefault="008104E8" w:rsidP="00EF2AD9">
            <w:pPr>
              <w:pStyle w:val="a8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Оказание получателям социальных услуг квалифицированной помощи в решении экстренных психологических проблем.</w:t>
            </w:r>
          </w:p>
          <w:p w:rsidR="008104E8" w:rsidRPr="00FB2FEB" w:rsidRDefault="008104E8" w:rsidP="00EF2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104E8" w:rsidRPr="00FB2FEB" w:rsidRDefault="008104E8" w:rsidP="00EF2A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2FEB">
              <w:rPr>
                <w:rFonts w:ascii="Times New Roman" w:hAnsi="Times New Roman"/>
                <w:sz w:val="20"/>
                <w:szCs w:val="20"/>
              </w:rPr>
              <w:t>Услуга предоставляется разово, продолжительностью до 60 мин.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ConsPlusNormal"/>
              <w:spacing w:after="0"/>
              <w:rPr>
                <w:rFonts w:ascii="Times New Roman" w:hAnsi="Times New Roman" w:cs="Times New Roman"/>
              </w:rPr>
            </w:pPr>
            <w:r w:rsidRPr="00FB2FEB">
              <w:rPr>
                <w:rFonts w:ascii="Times New Roman" w:hAnsi="Times New Roman" w:cs="Times New Roman"/>
              </w:rPr>
              <w:t>Определяется в заявлении о предоставлении срочных услуг</w:t>
            </w:r>
          </w:p>
          <w:p w:rsidR="008104E8" w:rsidRPr="00FB2FEB" w:rsidRDefault="008104E8" w:rsidP="00EF2AD9">
            <w:pPr>
              <w:pStyle w:val="a4"/>
              <w:spacing w:after="0"/>
              <w:jc w:val="center"/>
              <w:rPr>
                <w:rStyle w:val="29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104E8" w:rsidRPr="00FB2FEB" w:rsidRDefault="00CE513E" w:rsidP="00EF2AD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13,89</w:t>
            </w:r>
          </w:p>
        </w:tc>
        <w:tc>
          <w:tcPr>
            <w:tcW w:w="1701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Обеспечение условий доступности социальных услуг. </w:t>
            </w:r>
          </w:p>
        </w:tc>
        <w:tc>
          <w:tcPr>
            <w:tcW w:w="3402" w:type="dxa"/>
            <w:shd w:val="clear" w:color="auto" w:fill="FFFFFF"/>
          </w:tcPr>
          <w:p w:rsidR="008104E8" w:rsidRPr="00FB2FEB" w:rsidRDefault="008104E8" w:rsidP="00EF2AD9">
            <w:pPr>
              <w:pStyle w:val="Default"/>
              <w:rPr>
                <w:color w:val="auto"/>
                <w:sz w:val="20"/>
                <w:szCs w:val="20"/>
              </w:rPr>
            </w:pPr>
            <w:r w:rsidRPr="00FB2FEB">
              <w:rPr>
                <w:color w:val="auto"/>
                <w:sz w:val="20"/>
                <w:szCs w:val="20"/>
              </w:rPr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 </w:t>
            </w:r>
          </w:p>
        </w:tc>
      </w:tr>
    </w:tbl>
    <w:p w:rsidR="0044034B" w:rsidRPr="00C53636" w:rsidRDefault="0044034B" w:rsidP="001B450C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sectPr w:rsidR="0044034B" w:rsidRPr="00C53636" w:rsidSect="00D934FF">
      <w:type w:val="continuous"/>
      <w:pgSz w:w="16840" w:h="11900" w:orient="landscape"/>
      <w:pgMar w:top="737" w:right="567" w:bottom="73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C6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266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C88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63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9E4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E8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24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CB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FA1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6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D34DB"/>
    <w:multiLevelType w:val="multilevel"/>
    <w:tmpl w:val="09D82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85755D3"/>
    <w:multiLevelType w:val="hybridMultilevel"/>
    <w:tmpl w:val="B7E8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E22AA"/>
    <w:multiLevelType w:val="hybridMultilevel"/>
    <w:tmpl w:val="08A8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51EDF"/>
    <w:multiLevelType w:val="hybridMultilevel"/>
    <w:tmpl w:val="8B84E040"/>
    <w:lvl w:ilvl="0" w:tplc="CA76A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670B1"/>
    <w:multiLevelType w:val="multilevel"/>
    <w:tmpl w:val="F63CF8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B880161"/>
    <w:multiLevelType w:val="hybridMultilevel"/>
    <w:tmpl w:val="415CDF82"/>
    <w:lvl w:ilvl="0" w:tplc="443E8B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F"/>
    <w:rsid w:val="00002CCC"/>
    <w:rsid w:val="00007224"/>
    <w:rsid w:val="00015C51"/>
    <w:rsid w:val="00017301"/>
    <w:rsid w:val="00044752"/>
    <w:rsid w:val="000500AD"/>
    <w:rsid w:val="00057BCF"/>
    <w:rsid w:val="00080CAD"/>
    <w:rsid w:val="000826C8"/>
    <w:rsid w:val="00085DA6"/>
    <w:rsid w:val="00085F3C"/>
    <w:rsid w:val="000911B6"/>
    <w:rsid w:val="000920E9"/>
    <w:rsid w:val="000A2DD7"/>
    <w:rsid w:val="000A3375"/>
    <w:rsid w:val="000C1FF2"/>
    <w:rsid w:val="000C3415"/>
    <w:rsid w:val="000C691A"/>
    <w:rsid w:val="000D2192"/>
    <w:rsid w:val="000D5095"/>
    <w:rsid w:val="000D58C5"/>
    <w:rsid w:val="000D6580"/>
    <w:rsid w:val="000E05A0"/>
    <w:rsid w:val="000F118E"/>
    <w:rsid w:val="000F69B3"/>
    <w:rsid w:val="00105C8A"/>
    <w:rsid w:val="0010731C"/>
    <w:rsid w:val="00114E64"/>
    <w:rsid w:val="0011532E"/>
    <w:rsid w:val="001154CF"/>
    <w:rsid w:val="00116A1C"/>
    <w:rsid w:val="001238A8"/>
    <w:rsid w:val="00124B69"/>
    <w:rsid w:val="0013476D"/>
    <w:rsid w:val="00141A39"/>
    <w:rsid w:val="00142C0E"/>
    <w:rsid w:val="00145E85"/>
    <w:rsid w:val="001466E1"/>
    <w:rsid w:val="00154A23"/>
    <w:rsid w:val="001568BB"/>
    <w:rsid w:val="00157B7C"/>
    <w:rsid w:val="00165EDE"/>
    <w:rsid w:val="00173F56"/>
    <w:rsid w:val="0017596C"/>
    <w:rsid w:val="0019147A"/>
    <w:rsid w:val="00193825"/>
    <w:rsid w:val="001974AB"/>
    <w:rsid w:val="001A1192"/>
    <w:rsid w:val="001A20F0"/>
    <w:rsid w:val="001A2C66"/>
    <w:rsid w:val="001A7DBF"/>
    <w:rsid w:val="001B450C"/>
    <w:rsid w:val="001B4D19"/>
    <w:rsid w:val="001B7E95"/>
    <w:rsid w:val="001C16C1"/>
    <w:rsid w:val="001E3917"/>
    <w:rsid w:val="001F6C44"/>
    <w:rsid w:val="0020247B"/>
    <w:rsid w:val="00203F07"/>
    <w:rsid w:val="0021598A"/>
    <w:rsid w:val="00217BDC"/>
    <w:rsid w:val="00220048"/>
    <w:rsid w:val="00220333"/>
    <w:rsid w:val="00234B9C"/>
    <w:rsid w:val="002368BD"/>
    <w:rsid w:val="00240BE5"/>
    <w:rsid w:val="00244212"/>
    <w:rsid w:val="002443F2"/>
    <w:rsid w:val="00245744"/>
    <w:rsid w:val="00255379"/>
    <w:rsid w:val="00265554"/>
    <w:rsid w:val="002817DF"/>
    <w:rsid w:val="00284BB5"/>
    <w:rsid w:val="00286159"/>
    <w:rsid w:val="00295160"/>
    <w:rsid w:val="002A1CC2"/>
    <w:rsid w:val="002A3EFB"/>
    <w:rsid w:val="002A545D"/>
    <w:rsid w:val="002B1B74"/>
    <w:rsid w:val="002B2E8B"/>
    <w:rsid w:val="002B6327"/>
    <w:rsid w:val="002B7E56"/>
    <w:rsid w:val="002D0452"/>
    <w:rsid w:val="002E11E7"/>
    <w:rsid w:val="003117A3"/>
    <w:rsid w:val="00317A16"/>
    <w:rsid w:val="00322847"/>
    <w:rsid w:val="00325BE9"/>
    <w:rsid w:val="00331A3E"/>
    <w:rsid w:val="00333AD1"/>
    <w:rsid w:val="003524DA"/>
    <w:rsid w:val="00356617"/>
    <w:rsid w:val="00360CCC"/>
    <w:rsid w:val="003666E5"/>
    <w:rsid w:val="00366F64"/>
    <w:rsid w:val="00371374"/>
    <w:rsid w:val="00380D40"/>
    <w:rsid w:val="0039214D"/>
    <w:rsid w:val="00392B4E"/>
    <w:rsid w:val="003A0C4C"/>
    <w:rsid w:val="003A1C2D"/>
    <w:rsid w:val="003A1E01"/>
    <w:rsid w:val="003A46EF"/>
    <w:rsid w:val="003C2642"/>
    <w:rsid w:val="003C32E9"/>
    <w:rsid w:val="003D09B3"/>
    <w:rsid w:val="003D507E"/>
    <w:rsid w:val="003E0300"/>
    <w:rsid w:val="00400679"/>
    <w:rsid w:val="00400790"/>
    <w:rsid w:val="00403A39"/>
    <w:rsid w:val="00404E69"/>
    <w:rsid w:val="00414070"/>
    <w:rsid w:val="0044034B"/>
    <w:rsid w:val="004426A2"/>
    <w:rsid w:val="00450D3A"/>
    <w:rsid w:val="00451D9A"/>
    <w:rsid w:val="00476081"/>
    <w:rsid w:val="004922EA"/>
    <w:rsid w:val="00496D52"/>
    <w:rsid w:val="004A6576"/>
    <w:rsid w:val="004B216A"/>
    <w:rsid w:val="004B2D73"/>
    <w:rsid w:val="004B4DBC"/>
    <w:rsid w:val="004C06C1"/>
    <w:rsid w:val="004C0744"/>
    <w:rsid w:val="004C0A3C"/>
    <w:rsid w:val="004C31B3"/>
    <w:rsid w:val="004C51B8"/>
    <w:rsid w:val="004D0C12"/>
    <w:rsid w:val="004E128E"/>
    <w:rsid w:val="004E217F"/>
    <w:rsid w:val="004E529C"/>
    <w:rsid w:val="004E57E1"/>
    <w:rsid w:val="004E729F"/>
    <w:rsid w:val="004F55C3"/>
    <w:rsid w:val="004F7FA7"/>
    <w:rsid w:val="00507364"/>
    <w:rsid w:val="00520193"/>
    <w:rsid w:val="005217D2"/>
    <w:rsid w:val="00524CC0"/>
    <w:rsid w:val="00527361"/>
    <w:rsid w:val="00527F19"/>
    <w:rsid w:val="0053762A"/>
    <w:rsid w:val="00541455"/>
    <w:rsid w:val="00542362"/>
    <w:rsid w:val="0054266E"/>
    <w:rsid w:val="00543DD8"/>
    <w:rsid w:val="00544F95"/>
    <w:rsid w:val="00553C12"/>
    <w:rsid w:val="00562EFA"/>
    <w:rsid w:val="005631ED"/>
    <w:rsid w:val="00570196"/>
    <w:rsid w:val="00570E54"/>
    <w:rsid w:val="00584673"/>
    <w:rsid w:val="0059083D"/>
    <w:rsid w:val="005937DB"/>
    <w:rsid w:val="00595BF1"/>
    <w:rsid w:val="005A2135"/>
    <w:rsid w:val="005A2930"/>
    <w:rsid w:val="005A79A6"/>
    <w:rsid w:val="005B51F0"/>
    <w:rsid w:val="005C09FB"/>
    <w:rsid w:val="005C0F82"/>
    <w:rsid w:val="005C2011"/>
    <w:rsid w:val="005C64FF"/>
    <w:rsid w:val="0061065F"/>
    <w:rsid w:val="0061719E"/>
    <w:rsid w:val="006238A3"/>
    <w:rsid w:val="00626D4B"/>
    <w:rsid w:val="00631566"/>
    <w:rsid w:val="00642234"/>
    <w:rsid w:val="00642AB9"/>
    <w:rsid w:val="006547DF"/>
    <w:rsid w:val="00657661"/>
    <w:rsid w:val="00666CAA"/>
    <w:rsid w:val="00683A38"/>
    <w:rsid w:val="006971FF"/>
    <w:rsid w:val="00697B21"/>
    <w:rsid w:val="006A18BE"/>
    <w:rsid w:val="006A26F4"/>
    <w:rsid w:val="006B12FB"/>
    <w:rsid w:val="006B2127"/>
    <w:rsid w:val="006B623A"/>
    <w:rsid w:val="006C1A01"/>
    <w:rsid w:val="006D1B06"/>
    <w:rsid w:val="006D3F43"/>
    <w:rsid w:val="006D4F36"/>
    <w:rsid w:val="006D7BEA"/>
    <w:rsid w:val="006F134B"/>
    <w:rsid w:val="006F21CD"/>
    <w:rsid w:val="006F2FE0"/>
    <w:rsid w:val="006F3DBF"/>
    <w:rsid w:val="006F6281"/>
    <w:rsid w:val="00702832"/>
    <w:rsid w:val="007036DF"/>
    <w:rsid w:val="00706310"/>
    <w:rsid w:val="0071533B"/>
    <w:rsid w:val="00735E1A"/>
    <w:rsid w:val="00740EA9"/>
    <w:rsid w:val="00751C61"/>
    <w:rsid w:val="00774E65"/>
    <w:rsid w:val="00781FEB"/>
    <w:rsid w:val="00783191"/>
    <w:rsid w:val="00792B3D"/>
    <w:rsid w:val="007A6B27"/>
    <w:rsid w:val="007A7DB8"/>
    <w:rsid w:val="007B2FC5"/>
    <w:rsid w:val="007C0584"/>
    <w:rsid w:val="007C4972"/>
    <w:rsid w:val="007C57DA"/>
    <w:rsid w:val="007D2B1F"/>
    <w:rsid w:val="007D6D7E"/>
    <w:rsid w:val="007E205B"/>
    <w:rsid w:val="007F136A"/>
    <w:rsid w:val="008104E8"/>
    <w:rsid w:val="00830153"/>
    <w:rsid w:val="008318FB"/>
    <w:rsid w:val="00852E5B"/>
    <w:rsid w:val="00863ED4"/>
    <w:rsid w:val="00864344"/>
    <w:rsid w:val="00866F65"/>
    <w:rsid w:val="00871C27"/>
    <w:rsid w:val="008801A6"/>
    <w:rsid w:val="0088204B"/>
    <w:rsid w:val="00882F56"/>
    <w:rsid w:val="008839D7"/>
    <w:rsid w:val="00886546"/>
    <w:rsid w:val="00891EB4"/>
    <w:rsid w:val="008970DF"/>
    <w:rsid w:val="008C258C"/>
    <w:rsid w:val="008D2933"/>
    <w:rsid w:val="008D4472"/>
    <w:rsid w:val="008E462F"/>
    <w:rsid w:val="008F3A2B"/>
    <w:rsid w:val="008F5E32"/>
    <w:rsid w:val="008F6C0C"/>
    <w:rsid w:val="009035E8"/>
    <w:rsid w:val="00904344"/>
    <w:rsid w:val="0090748C"/>
    <w:rsid w:val="00916362"/>
    <w:rsid w:val="00917D75"/>
    <w:rsid w:val="00922E5C"/>
    <w:rsid w:val="00934CE6"/>
    <w:rsid w:val="00940EB8"/>
    <w:rsid w:val="0094491E"/>
    <w:rsid w:val="00945FE0"/>
    <w:rsid w:val="009542FA"/>
    <w:rsid w:val="00962D6D"/>
    <w:rsid w:val="00970703"/>
    <w:rsid w:val="0097204D"/>
    <w:rsid w:val="00972F86"/>
    <w:rsid w:val="009750D0"/>
    <w:rsid w:val="00980455"/>
    <w:rsid w:val="00996AC5"/>
    <w:rsid w:val="009B5025"/>
    <w:rsid w:val="009C3CC8"/>
    <w:rsid w:val="009D5E10"/>
    <w:rsid w:val="009E089D"/>
    <w:rsid w:val="009E1D37"/>
    <w:rsid w:val="009F70F5"/>
    <w:rsid w:val="00A00605"/>
    <w:rsid w:val="00A016A3"/>
    <w:rsid w:val="00A04DBF"/>
    <w:rsid w:val="00A13B5E"/>
    <w:rsid w:val="00A23C5F"/>
    <w:rsid w:val="00A27A4E"/>
    <w:rsid w:val="00A33518"/>
    <w:rsid w:val="00A36A81"/>
    <w:rsid w:val="00A37A0A"/>
    <w:rsid w:val="00A4431E"/>
    <w:rsid w:val="00A45F33"/>
    <w:rsid w:val="00A612CF"/>
    <w:rsid w:val="00A720A9"/>
    <w:rsid w:val="00A77A23"/>
    <w:rsid w:val="00A832BE"/>
    <w:rsid w:val="00A90211"/>
    <w:rsid w:val="00A91358"/>
    <w:rsid w:val="00A93F2C"/>
    <w:rsid w:val="00AA0616"/>
    <w:rsid w:val="00AA2592"/>
    <w:rsid w:val="00AB42FB"/>
    <w:rsid w:val="00AE3ECD"/>
    <w:rsid w:val="00AE7032"/>
    <w:rsid w:val="00AF49FE"/>
    <w:rsid w:val="00B004D7"/>
    <w:rsid w:val="00B06720"/>
    <w:rsid w:val="00B17897"/>
    <w:rsid w:val="00B31B98"/>
    <w:rsid w:val="00B33107"/>
    <w:rsid w:val="00B3539A"/>
    <w:rsid w:val="00B42B53"/>
    <w:rsid w:val="00B44144"/>
    <w:rsid w:val="00B4455D"/>
    <w:rsid w:val="00B47B5F"/>
    <w:rsid w:val="00B62BEE"/>
    <w:rsid w:val="00B64AC3"/>
    <w:rsid w:val="00B71023"/>
    <w:rsid w:val="00B753BB"/>
    <w:rsid w:val="00B76426"/>
    <w:rsid w:val="00B77929"/>
    <w:rsid w:val="00B83606"/>
    <w:rsid w:val="00B95DC9"/>
    <w:rsid w:val="00BA084E"/>
    <w:rsid w:val="00BB5729"/>
    <w:rsid w:val="00BC18F6"/>
    <w:rsid w:val="00BD0C21"/>
    <w:rsid w:val="00BD3806"/>
    <w:rsid w:val="00BF6DCF"/>
    <w:rsid w:val="00C01B29"/>
    <w:rsid w:val="00C01C96"/>
    <w:rsid w:val="00C02A05"/>
    <w:rsid w:val="00C111FB"/>
    <w:rsid w:val="00C13814"/>
    <w:rsid w:val="00C16279"/>
    <w:rsid w:val="00C16CC2"/>
    <w:rsid w:val="00C240DD"/>
    <w:rsid w:val="00C26EA7"/>
    <w:rsid w:val="00C272BF"/>
    <w:rsid w:val="00C32111"/>
    <w:rsid w:val="00C34D7E"/>
    <w:rsid w:val="00C37182"/>
    <w:rsid w:val="00C441B0"/>
    <w:rsid w:val="00C46BD0"/>
    <w:rsid w:val="00C53636"/>
    <w:rsid w:val="00C5618A"/>
    <w:rsid w:val="00C673C9"/>
    <w:rsid w:val="00C67F75"/>
    <w:rsid w:val="00C705EF"/>
    <w:rsid w:val="00C76B3E"/>
    <w:rsid w:val="00C8004F"/>
    <w:rsid w:val="00C852F8"/>
    <w:rsid w:val="00C861DC"/>
    <w:rsid w:val="00C922EA"/>
    <w:rsid w:val="00C92E78"/>
    <w:rsid w:val="00C93E85"/>
    <w:rsid w:val="00C9663C"/>
    <w:rsid w:val="00C9686A"/>
    <w:rsid w:val="00CC055D"/>
    <w:rsid w:val="00CD145C"/>
    <w:rsid w:val="00CE1669"/>
    <w:rsid w:val="00CE513E"/>
    <w:rsid w:val="00CE56E0"/>
    <w:rsid w:val="00CE7BB8"/>
    <w:rsid w:val="00CF25B5"/>
    <w:rsid w:val="00CF640E"/>
    <w:rsid w:val="00D07B1B"/>
    <w:rsid w:val="00D07C7A"/>
    <w:rsid w:val="00D14717"/>
    <w:rsid w:val="00D24A11"/>
    <w:rsid w:val="00D409C7"/>
    <w:rsid w:val="00D46FD7"/>
    <w:rsid w:val="00D52368"/>
    <w:rsid w:val="00D538E9"/>
    <w:rsid w:val="00D55AA2"/>
    <w:rsid w:val="00D67971"/>
    <w:rsid w:val="00D72012"/>
    <w:rsid w:val="00D77A3E"/>
    <w:rsid w:val="00D823FE"/>
    <w:rsid w:val="00D87D00"/>
    <w:rsid w:val="00D934FF"/>
    <w:rsid w:val="00DA0209"/>
    <w:rsid w:val="00DA32A2"/>
    <w:rsid w:val="00DA36CA"/>
    <w:rsid w:val="00DB4C84"/>
    <w:rsid w:val="00DB5BBF"/>
    <w:rsid w:val="00DB7D50"/>
    <w:rsid w:val="00DC6C07"/>
    <w:rsid w:val="00DE5821"/>
    <w:rsid w:val="00DE5F91"/>
    <w:rsid w:val="00DE6B9D"/>
    <w:rsid w:val="00DE707E"/>
    <w:rsid w:val="00DE7C32"/>
    <w:rsid w:val="00DE7D81"/>
    <w:rsid w:val="00DF27F1"/>
    <w:rsid w:val="00DF4235"/>
    <w:rsid w:val="00E01844"/>
    <w:rsid w:val="00E04408"/>
    <w:rsid w:val="00E163FA"/>
    <w:rsid w:val="00E25FBE"/>
    <w:rsid w:val="00E36FAC"/>
    <w:rsid w:val="00E43886"/>
    <w:rsid w:val="00E74001"/>
    <w:rsid w:val="00E74C2C"/>
    <w:rsid w:val="00E76EB2"/>
    <w:rsid w:val="00E8050B"/>
    <w:rsid w:val="00E82946"/>
    <w:rsid w:val="00E869E0"/>
    <w:rsid w:val="00E913F6"/>
    <w:rsid w:val="00E953D2"/>
    <w:rsid w:val="00EA18C1"/>
    <w:rsid w:val="00EA213D"/>
    <w:rsid w:val="00EA2F36"/>
    <w:rsid w:val="00EA6A73"/>
    <w:rsid w:val="00EB4CE9"/>
    <w:rsid w:val="00EB6281"/>
    <w:rsid w:val="00ED076E"/>
    <w:rsid w:val="00EF1166"/>
    <w:rsid w:val="00EF1411"/>
    <w:rsid w:val="00EF2AD9"/>
    <w:rsid w:val="00EF4624"/>
    <w:rsid w:val="00EF6D6F"/>
    <w:rsid w:val="00F060F4"/>
    <w:rsid w:val="00F20901"/>
    <w:rsid w:val="00F22135"/>
    <w:rsid w:val="00F26EBF"/>
    <w:rsid w:val="00F27A43"/>
    <w:rsid w:val="00F34540"/>
    <w:rsid w:val="00F34AD6"/>
    <w:rsid w:val="00F35368"/>
    <w:rsid w:val="00F37AA2"/>
    <w:rsid w:val="00F41EED"/>
    <w:rsid w:val="00F450D0"/>
    <w:rsid w:val="00F47522"/>
    <w:rsid w:val="00F51302"/>
    <w:rsid w:val="00F526DF"/>
    <w:rsid w:val="00F5440F"/>
    <w:rsid w:val="00F8161B"/>
    <w:rsid w:val="00F95E2F"/>
    <w:rsid w:val="00FA34C0"/>
    <w:rsid w:val="00FA7704"/>
    <w:rsid w:val="00FB14B2"/>
    <w:rsid w:val="00FB2EAF"/>
    <w:rsid w:val="00FB2FEB"/>
    <w:rsid w:val="00FB3A99"/>
    <w:rsid w:val="00FD4861"/>
    <w:rsid w:val="00FD5703"/>
    <w:rsid w:val="00FE0F7C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3113A"/>
  <w15:docId w15:val="{828F1F81-C3B6-4E85-AF26-2BE8444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C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9B502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9B502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9B5025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2Arial">
    <w:name w:val="Основной текст (2) + Arial"/>
    <w:aliases w:val="4 pt,Курсив1"/>
    <w:uiPriority w:val="99"/>
    <w:rsid w:val="006A26F4"/>
    <w:rPr>
      <w:rFonts w:ascii="Arial" w:hAnsi="Arial"/>
      <w:i/>
      <w:color w:val="000000"/>
      <w:spacing w:val="0"/>
      <w:w w:val="100"/>
      <w:position w:val="0"/>
      <w:sz w:val="8"/>
      <w:u w:val="none"/>
      <w:lang w:val="ru-RU" w:eastAsia="ru-RU"/>
    </w:rPr>
  </w:style>
  <w:style w:type="paragraph" w:customStyle="1" w:styleId="Default">
    <w:name w:val="Default"/>
    <w:rsid w:val="005C09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1B450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F640E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AA0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80CAD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8D447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8D293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Нормальный"/>
    <w:rsid w:val="008D293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rsid w:val="00141A39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141A39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6F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4C12-56F4-4B05-A600-087F3D46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</dc:creator>
  <cp:keywords/>
  <dc:description/>
  <cp:lastModifiedBy>ARM</cp:lastModifiedBy>
  <cp:revision>29</cp:revision>
  <cp:lastPrinted>2023-08-28T15:05:00Z</cp:lastPrinted>
  <dcterms:created xsi:type="dcterms:W3CDTF">2023-06-28T11:32:00Z</dcterms:created>
  <dcterms:modified xsi:type="dcterms:W3CDTF">2023-09-07T07:38:00Z</dcterms:modified>
</cp:coreProperties>
</file>