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2DA6" w:rsidRPr="00432DA6" w:rsidTr="00432DA6">
        <w:tc>
          <w:tcPr>
            <w:tcW w:w="4677" w:type="dxa"/>
            <w:tcBorders>
              <w:top w:val="nil"/>
              <w:left w:val="nil"/>
              <w:bottom w:val="nil"/>
              <w:right w:val="nil"/>
            </w:tcBorders>
          </w:tcPr>
          <w:p w:rsidR="00432DA6" w:rsidRPr="00432DA6" w:rsidRDefault="00432DA6">
            <w:pPr>
              <w:pStyle w:val="ConsPlusNormal"/>
            </w:pPr>
            <w:bookmarkStart w:id="0" w:name="_GoBack"/>
            <w:bookmarkEnd w:id="0"/>
            <w:r w:rsidRPr="00432DA6">
              <w:t>26 ноября 1998 года</w:t>
            </w:r>
          </w:p>
        </w:tc>
        <w:tc>
          <w:tcPr>
            <w:tcW w:w="4678" w:type="dxa"/>
            <w:tcBorders>
              <w:top w:val="nil"/>
              <w:left w:val="nil"/>
              <w:bottom w:val="nil"/>
              <w:right w:val="nil"/>
            </w:tcBorders>
          </w:tcPr>
          <w:p w:rsidR="00432DA6" w:rsidRPr="00432DA6" w:rsidRDefault="00432DA6">
            <w:pPr>
              <w:pStyle w:val="ConsPlusNormal"/>
              <w:jc w:val="right"/>
            </w:pPr>
            <w:r w:rsidRPr="00432DA6">
              <w:t>N 175-ФЗ</w:t>
            </w:r>
          </w:p>
        </w:tc>
      </w:tr>
    </w:tbl>
    <w:p w:rsidR="00432DA6" w:rsidRPr="00432DA6" w:rsidRDefault="00432DA6">
      <w:pPr>
        <w:pStyle w:val="ConsPlusNormal"/>
        <w:pBdr>
          <w:top w:val="single" w:sz="6" w:space="0" w:color="auto"/>
        </w:pBdr>
        <w:spacing w:before="100" w:after="100"/>
        <w:jc w:val="both"/>
        <w:rPr>
          <w:sz w:val="2"/>
          <w:szCs w:val="2"/>
        </w:rPr>
      </w:pPr>
    </w:p>
    <w:p w:rsidR="00432DA6" w:rsidRPr="00432DA6" w:rsidRDefault="00432DA6">
      <w:pPr>
        <w:pStyle w:val="ConsPlusNormal"/>
        <w:jc w:val="center"/>
      </w:pPr>
    </w:p>
    <w:p w:rsidR="00432DA6" w:rsidRPr="00432DA6" w:rsidRDefault="00432DA6">
      <w:pPr>
        <w:pStyle w:val="ConsPlusTitle"/>
        <w:jc w:val="center"/>
      </w:pPr>
      <w:r w:rsidRPr="00432DA6">
        <w:t>РОССИЙСКАЯ ФЕДЕРАЦИЯ</w:t>
      </w:r>
    </w:p>
    <w:p w:rsidR="00432DA6" w:rsidRPr="00432DA6" w:rsidRDefault="00432DA6">
      <w:pPr>
        <w:pStyle w:val="ConsPlusTitle"/>
        <w:jc w:val="center"/>
      </w:pPr>
    </w:p>
    <w:p w:rsidR="00432DA6" w:rsidRPr="00432DA6" w:rsidRDefault="00432DA6">
      <w:pPr>
        <w:pStyle w:val="ConsPlusTitle"/>
        <w:jc w:val="center"/>
      </w:pPr>
      <w:r w:rsidRPr="00432DA6">
        <w:t>ФЕДЕРАЛЬНЫЙ ЗАКОН</w:t>
      </w:r>
    </w:p>
    <w:p w:rsidR="00432DA6" w:rsidRPr="00432DA6" w:rsidRDefault="00432DA6">
      <w:pPr>
        <w:pStyle w:val="ConsPlusTitle"/>
        <w:jc w:val="center"/>
      </w:pPr>
    </w:p>
    <w:p w:rsidR="00432DA6" w:rsidRPr="00432DA6" w:rsidRDefault="00432DA6">
      <w:pPr>
        <w:pStyle w:val="ConsPlusTitle"/>
        <w:jc w:val="center"/>
      </w:pPr>
      <w:r w:rsidRPr="00432DA6">
        <w:t>О СОЦИАЛЬНОЙ ЗАЩИТЕ ГРАЖДАН РОССИЙСКОЙ ФЕДЕРАЦИИ,</w:t>
      </w:r>
    </w:p>
    <w:p w:rsidR="00432DA6" w:rsidRPr="00432DA6" w:rsidRDefault="00432DA6">
      <w:pPr>
        <w:pStyle w:val="ConsPlusTitle"/>
        <w:jc w:val="center"/>
      </w:pPr>
      <w:proofErr w:type="gramStart"/>
      <w:r w:rsidRPr="00432DA6">
        <w:t>ПОДВЕРГШИХСЯ</w:t>
      </w:r>
      <w:proofErr w:type="gramEnd"/>
      <w:r w:rsidRPr="00432DA6">
        <w:t xml:space="preserve"> ВОЗДЕЙСТВИЮ РАДИАЦИИ ВСЛЕДСТВИЕ АВАРИИ</w:t>
      </w:r>
    </w:p>
    <w:p w:rsidR="00432DA6" w:rsidRPr="00432DA6" w:rsidRDefault="00432DA6">
      <w:pPr>
        <w:pStyle w:val="ConsPlusTitle"/>
        <w:jc w:val="center"/>
      </w:pPr>
      <w:r w:rsidRPr="00432DA6">
        <w:t>В 1957 ГОДУ НА ПРОИЗВОДСТВЕННОМ ОБЪЕДИНЕНИИ "МАЯК"</w:t>
      </w:r>
    </w:p>
    <w:p w:rsidR="00432DA6" w:rsidRPr="00432DA6" w:rsidRDefault="00432DA6">
      <w:pPr>
        <w:pStyle w:val="ConsPlusTitle"/>
        <w:jc w:val="center"/>
      </w:pPr>
      <w:r w:rsidRPr="00432DA6">
        <w:t>И СБРОСОВ РАДИОАКТИВНЫХ ОТХОДОВ В РЕКУ ТЕЧА</w:t>
      </w:r>
    </w:p>
    <w:p w:rsidR="00432DA6" w:rsidRPr="00432DA6" w:rsidRDefault="00432DA6">
      <w:pPr>
        <w:pStyle w:val="ConsPlusNormal"/>
      </w:pPr>
    </w:p>
    <w:p w:rsidR="00432DA6" w:rsidRPr="00432DA6" w:rsidRDefault="00432DA6">
      <w:pPr>
        <w:pStyle w:val="ConsPlusNormal"/>
        <w:jc w:val="right"/>
      </w:pPr>
      <w:proofErr w:type="gramStart"/>
      <w:r w:rsidRPr="00432DA6">
        <w:t>Принят</w:t>
      </w:r>
      <w:proofErr w:type="gramEnd"/>
    </w:p>
    <w:p w:rsidR="00432DA6" w:rsidRPr="00432DA6" w:rsidRDefault="00432DA6">
      <w:pPr>
        <w:pStyle w:val="ConsPlusNormal"/>
        <w:jc w:val="right"/>
      </w:pPr>
      <w:r w:rsidRPr="00432DA6">
        <w:t>Государственной Думой</w:t>
      </w:r>
    </w:p>
    <w:p w:rsidR="00432DA6" w:rsidRPr="00432DA6" w:rsidRDefault="00432DA6">
      <w:pPr>
        <w:pStyle w:val="ConsPlusNormal"/>
        <w:jc w:val="right"/>
      </w:pPr>
      <w:r w:rsidRPr="00432DA6">
        <w:t>5 ноября 1998 года</w:t>
      </w:r>
    </w:p>
    <w:p w:rsidR="00432DA6" w:rsidRPr="00432DA6" w:rsidRDefault="00432DA6">
      <w:pPr>
        <w:pStyle w:val="ConsPlusNormal"/>
        <w:jc w:val="right"/>
      </w:pPr>
    </w:p>
    <w:p w:rsidR="00432DA6" w:rsidRPr="00432DA6" w:rsidRDefault="00432DA6">
      <w:pPr>
        <w:pStyle w:val="ConsPlusNormal"/>
        <w:jc w:val="right"/>
      </w:pPr>
      <w:r w:rsidRPr="00432DA6">
        <w:t>Одобрен</w:t>
      </w:r>
    </w:p>
    <w:p w:rsidR="00432DA6" w:rsidRPr="00432DA6" w:rsidRDefault="00432DA6">
      <w:pPr>
        <w:pStyle w:val="ConsPlusNormal"/>
        <w:jc w:val="right"/>
      </w:pPr>
      <w:r w:rsidRPr="00432DA6">
        <w:t>Советом Федерации</w:t>
      </w:r>
    </w:p>
    <w:p w:rsidR="00432DA6" w:rsidRPr="00432DA6" w:rsidRDefault="00432DA6">
      <w:pPr>
        <w:pStyle w:val="ConsPlusNormal"/>
        <w:jc w:val="right"/>
      </w:pPr>
      <w:r w:rsidRPr="00432DA6">
        <w:t>12 ноября 1998 года</w:t>
      </w:r>
    </w:p>
    <w:p w:rsidR="00432DA6" w:rsidRPr="00432DA6" w:rsidRDefault="00432D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DA6" w:rsidRPr="00432DA6">
        <w:trPr>
          <w:jc w:val="center"/>
        </w:trPr>
        <w:tc>
          <w:tcPr>
            <w:tcW w:w="9294" w:type="dxa"/>
            <w:tcBorders>
              <w:top w:val="nil"/>
              <w:left w:val="single" w:sz="24" w:space="0" w:color="CED3F1"/>
              <w:bottom w:val="nil"/>
              <w:right w:val="single" w:sz="24" w:space="0" w:color="F4F3F8"/>
            </w:tcBorders>
            <w:shd w:val="clear" w:color="auto" w:fill="F4F3F8"/>
          </w:tcPr>
          <w:p w:rsidR="00432DA6" w:rsidRPr="00432DA6" w:rsidRDefault="00432DA6">
            <w:pPr>
              <w:pStyle w:val="ConsPlusNormal"/>
              <w:jc w:val="center"/>
            </w:pPr>
            <w:r w:rsidRPr="00432DA6">
              <w:t>Список изменяющих документов</w:t>
            </w:r>
          </w:p>
          <w:p w:rsidR="00432DA6" w:rsidRPr="00432DA6" w:rsidRDefault="00432DA6">
            <w:pPr>
              <w:pStyle w:val="ConsPlusNormal"/>
              <w:jc w:val="center"/>
            </w:pPr>
            <w:proofErr w:type="gramStart"/>
            <w:r w:rsidRPr="00432DA6">
              <w:t>(в ред. Федеральных законов от 07.08.2000 N 122-ФЗ (ред. 29.12.2001),</w:t>
            </w:r>
            <w:proofErr w:type="gramEnd"/>
          </w:p>
          <w:p w:rsidR="00432DA6" w:rsidRPr="00432DA6" w:rsidRDefault="00432DA6">
            <w:pPr>
              <w:pStyle w:val="ConsPlusNormal"/>
              <w:jc w:val="center"/>
            </w:pPr>
            <w:r w:rsidRPr="00432DA6">
              <w:t>от 22.08.2004 N 122-ФЗ (ред. 29.12.2004), от 23.07.2008 N 160-ФЗ,</w:t>
            </w:r>
          </w:p>
          <w:p w:rsidR="00432DA6" w:rsidRPr="00432DA6" w:rsidRDefault="00432DA6">
            <w:pPr>
              <w:pStyle w:val="ConsPlusNormal"/>
              <w:jc w:val="center"/>
            </w:pPr>
            <w:r w:rsidRPr="00432DA6">
              <w:t>от 28.12.2010 N 414-ФЗ, от 30.12.2012 N 329-ФЗ, от 22.12.2014 N 428-ФЗ,</w:t>
            </w:r>
          </w:p>
          <w:p w:rsidR="00432DA6" w:rsidRPr="00432DA6" w:rsidRDefault="00432DA6">
            <w:pPr>
              <w:pStyle w:val="ConsPlusNormal"/>
              <w:jc w:val="center"/>
            </w:pPr>
            <w:r w:rsidRPr="00432DA6">
              <w:t>от 03.07.2016 N 305-ФЗ, от 19.12.2016 N 444-ФЗ, от 07.03.2018 N 56-ФЗ,</w:t>
            </w:r>
          </w:p>
          <w:p w:rsidR="00432DA6" w:rsidRPr="00432DA6" w:rsidRDefault="00432DA6">
            <w:pPr>
              <w:pStyle w:val="ConsPlusNormal"/>
              <w:jc w:val="center"/>
            </w:pPr>
            <w:r w:rsidRPr="00432DA6">
              <w:t>от 24.04.2020 N 147-ФЗ,</w:t>
            </w:r>
          </w:p>
          <w:p w:rsidR="00432DA6" w:rsidRPr="00432DA6" w:rsidRDefault="00432DA6">
            <w:pPr>
              <w:pStyle w:val="ConsPlusNormal"/>
              <w:jc w:val="center"/>
            </w:pPr>
            <w:r w:rsidRPr="00432DA6">
              <w:t xml:space="preserve">с изм., </w:t>
            </w:r>
            <w:proofErr w:type="gramStart"/>
            <w:r w:rsidRPr="00432DA6">
              <w:t>внесенными</w:t>
            </w:r>
            <w:proofErr w:type="gramEnd"/>
            <w:r w:rsidRPr="00432DA6">
              <w:t xml:space="preserve"> Федеральным законом</w:t>
            </w:r>
          </w:p>
          <w:p w:rsidR="00432DA6" w:rsidRPr="00432DA6" w:rsidRDefault="00432DA6">
            <w:pPr>
              <w:pStyle w:val="ConsPlusNormal"/>
              <w:jc w:val="center"/>
            </w:pPr>
            <w:r w:rsidRPr="00432DA6">
              <w:t>от 06.04.2015 N 68-ФЗ (ред. 19.12.2016))</w:t>
            </w:r>
          </w:p>
        </w:tc>
      </w:tr>
    </w:tbl>
    <w:p w:rsidR="00432DA6" w:rsidRPr="00432DA6" w:rsidRDefault="00432DA6">
      <w:pPr>
        <w:pStyle w:val="ConsPlusNormal"/>
      </w:pPr>
    </w:p>
    <w:p w:rsidR="00432DA6" w:rsidRPr="00432DA6" w:rsidRDefault="00432DA6">
      <w:pPr>
        <w:pStyle w:val="ConsPlusNormal"/>
        <w:ind w:firstLine="540"/>
        <w:jc w:val="both"/>
        <w:outlineLvl w:val="0"/>
      </w:pPr>
      <w:bookmarkStart w:id="1" w:name="P29"/>
      <w:bookmarkEnd w:id="1"/>
      <w:r w:rsidRPr="00432DA6">
        <w:t xml:space="preserve">Статья 1. </w:t>
      </w:r>
      <w:proofErr w:type="gramStart"/>
      <w:r w:rsidRPr="00432DA6">
        <w:t>В порядке, установленном настоящим Федеральным законом, распространить действие Закона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w:t>
      </w:r>
      <w:proofErr w:type="gramEnd"/>
      <w:r w:rsidRPr="00432DA6">
        <w:t xml:space="preserve"> </w:t>
      </w:r>
      <w:proofErr w:type="gramStart"/>
      <w:r w:rsidRPr="00432DA6">
        <w:t>Собрание законодательства Российской Федерации, 1995, N 48, ст. 4561; 1996, N 51, ст. 5680; 1997, N 47, ст. 5341):</w:t>
      </w:r>
      <w:proofErr w:type="gramEnd"/>
    </w:p>
    <w:p w:rsidR="00432DA6" w:rsidRPr="00432DA6" w:rsidRDefault="00432DA6">
      <w:pPr>
        <w:pStyle w:val="ConsPlusNormal"/>
        <w:spacing w:before="220"/>
        <w:ind w:firstLine="540"/>
        <w:jc w:val="both"/>
      </w:pPr>
      <w:bookmarkStart w:id="2" w:name="P30"/>
      <w:bookmarkEnd w:id="2"/>
      <w:proofErr w:type="gramStart"/>
      <w:r w:rsidRPr="00432DA6">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rsidRPr="00432DA6">
        <w:t xml:space="preserve">,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432DA6">
        <w:t>Теча</w:t>
      </w:r>
      <w:proofErr w:type="spellEnd"/>
      <w:r w:rsidRPr="00432DA6">
        <w:t xml:space="preserve"> в 1949 - 1956 годах;</w:t>
      </w:r>
    </w:p>
    <w:p w:rsidR="00432DA6" w:rsidRPr="00432DA6" w:rsidRDefault="00432DA6">
      <w:pPr>
        <w:pStyle w:val="ConsPlusNormal"/>
        <w:spacing w:before="220"/>
        <w:ind w:firstLine="540"/>
        <w:jc w:val="both"/>
      </w:pPr>
      <w:bookmarkStart w:id="3" w:name="P31"/>
      <w:bookmarkEnd w:id="3"/>
      <w:proofErr w:type="gramStart"/>
      <w:r w:rsidRPr="00432DA6">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w:t>
      </w:r>
      <w:r w:rsidRPr="00432DA6">
        <w:lastRenderedPageBreak/>
        <w:t>на граждан, включая военнослужащих и военнообязанных</w:t>
      </w:r>
      <w:proofErr w:type="gramEnd"/>
      <w:r w:rsidRPr="00432DA6">
        <w:t xml:space="preserve">,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432DA6">
        <w:t>Теча</w:t>
      </w:r>
      <w:proofErr w:type="spellEnd"/>
      <w:r w:rsidRPr="00432DA6">
        <w:t xml:space="preserve"> в 1957 - 1962 годах;</w:t>
      </w:r>
    </w:p>
    <w:p w:rsidR="00432DA6" w:rsidRPr="00432DA6" w:rsidRDefault="00432DA6">
      <w:pPr>
        <w:pStyle w:val="ConsPlusNormal"/>
        <w:spacing w:before="220"/>
        <w:ind w:firstLine="540"/>
        <w:jc w:val="both"/>
      </w:pPr>
      <w:bookmarkStart w:id="4" w:name="P32"/>
      <w:bookmarkEnd w:id="4"/>
      <w:proofErr w:type="gramStart"/>
      <w:r w:rsidRPr="00432DA6">
        <w:t xml:space="preserve">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32DA6">
        <w:t>Теча</w:t>
      </w:r>
      <w:proofErr w:type="spellEnd"/>
      <w:r w:rsidRPr="00432DA6">
        <w:t>, включая детей, в том числе детей, которые в момент эвакуации (переселения) находились в состоянии внутриутробного</w:t>
      </w:r>
      <w:proofErr w:type="gramEnd"/>
      <w:r w:rsidRPr="00432DA6">
        <w:t xml:space="preserve"> развития, а также на военнослужащих, вольнонаемный состав войсковых частей и </w:t>
      </w:r>
      <w:proofErr w:type="spellStart"/>
      <w:r w:rsidRPr="00432DA6">
        <w:t>спецконтингент</w:t>
      </w:r>
      <w:proofErr w:type="spellEnd"/>
      <w:r w:rsidRPr="00432DA6">
        <w:t xml:space="preserve">, эвакуированных в 1957 году из зоны радиоактивного загрязнения. </w:t>
      </w:r>
      <w:proofErr w:type="gramStart"/>
      <w:r w:rsidRPr="00432DA6">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432DA6">
        <w:t xml:space="preserve"> загрязнению вследствие сбросов радиоактивных отходов в реку </w:t>
      </w:r>
      <w:proofErr w:type="spellStart"/>
      <w:r w:rsidRPr="00432DA6">
        <w:t>Теча</w:t>
      </w:r>
      <w:proofErr w:type="spellEnd"/>
      <w:r w:rsidRPr="00432DA6">
        <w:t>;</w:t>
      </w:r>
    </w:p>
    <w:p w:rsidR="00432DA6" w:rsidRPr="00432DA6" w:rsidRDefault="00432DA6">
      <w:pPr>
        <w:pStyle w:val="ConsPlusNormal"/>
        <w:spacing w:before="220"/>
        <w:ind w:firstLine="540"/>
        <w:jc w:val="both"/>
      </w:pPr>
      <w:bookmarkStart w:id="5" w:name="P33"/>
      <w:bookmarkEnd w:id="5"/>
      <w:r w:rsidRPr="00432DA6">
        <w:t xml:space="preserve">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32DA6">
        <w:t>Теча</w:t>
      </w:r>
      <w:proofErr w:type="spellEnd"/>
      <w:r w:rsidRPr="00432DA6">
        <w:t xml:space="preserve">, где средняя годовая эффективная доза облучения составляет в настоящее время свыше 1 </w:t>
      </w:r>
      <w:proofErr w:type="spellStart"/>
      <w:r w:rsidRPr="00432DA6">
        <w:t>мЗв</w:t>
      </w:r>
      <w:proofErr w:type="spellEnd"/>
      <w:r w:rsidRPr="00432DA6">
        <w:t xml:space="preserve"> (0,1 бэр) (дополнительно над уровнем естественного радиационного фона для данной местности);</w:t>
      </w:r>
    </w:p>
    <w:p w:rsidR="00432DA6" w:rsidRPr="00432DA6" w:rsidRDefault="00432DA6">
      <w:pPr>
        <w:pStyle w:val="ConsPlusNormal"/>
        <w:spacing w:before="220"/>
        <w:ind w:firstLine="540"/>
        <w:jc w:val="both"/>
      </w:pPr>
      <w:bookmarkStart w:id="6" w:name="P34"/>
      <w:bookmarkEnd w:id="6"/>
      <w:r w:rsidRPr="00432DA6">
        <w:t xml:space="preserve">5) на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432DA6">
        <w:t>Теча</w:t>
      </w:r>
      <w:proofErr w:type="spellEnd"/>
      <w:r w:rsidRPr="00432DA6">
        <w:t xml:space="preserve">, и получивших накопленную эффективную дозу облучения свыше 35 </w:t>
      </w:r>
      <w:proofErr w:type="spellStart"/>
      <w:r w:rsidRPr="00432DA6">
        <w:t>сЗв</w:t>
      </w:r>
      <w:proofErr w:type="spellEnd"/>
      <w:r w:rsidRPr="00432DA6">
        <w:t xml:space="preserve"> (бэр);</w:t>
      </w:r>
    </w:p>
    <w:p w:rsidR="00432DA6" w:rsidRPr="00432DA6" w:rsidRDefault="00432DA6">
      <w:pPr>
        <w:pStyle w:val="ConsPlusNormal"/>
        <w:spacing w:before="220"/>
        <w:ind w:firstLine="540"/>
        <w:jc w:val="both"/>
      </w:pPr>
      <w:bookmarkStart w:id="7" w:name="P35"/>
      <w:bookmarkEnd w:id="7"/>
      <w:r w:rsidRPr="00432DA6">
        <w:t xml:space="preserve">6) на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432DA6">
        <w:t>Теча</w:t>
      </w:r>
      <w:proofErr w:type="spellEnd"/>
      <w:r w:rsidRPr="00432DA6">
        <w:t xml:space="preserve">, и получивших накопленную эффективную дозу облучения свыше 7 </w:t>
      </w:r>
      <w:proofErr w:type="spellStart"/>
      <w:r w:rsidRPr="00432DA6">
        <w:t>сЗв</w:t>
      </w:r>
      <w:proofErr w:type="spellEnd"/>
      <w:r w:rsidRPr="00432DA6">
        <w:t xml:space="preserve"> (бэр), но не более 35 </w:t>
      </w:r>
      <w:proofErr w:type="spellStart"/>
      <w:r w:rsidRPr="00432DA6">
        <w:t>сЗв</w:t>
      </w:r>
      <w:proofErr w:type="spellEnd"/>
      <w:r w:rsidRPr="00432DA6">
        <w:t xml:space="preserve"> (бэр);</w:t>
      </w:r>
    </w:p>
    <w:p w:rsidR="00432DA6" w:rsidRPr="00432DA6" w:rsidRDefault="00432DA6">
      <w:pPr>
        <w:pStyle w:val="ConsPlusNormal"/>
        <w:spacing w:before="220"/>
        <w:ind w:firstLine="540"/>
        <w:jc w:val="both"/>
      </w:pPr>
      <w:bookmarkStart w:id="8" w:name="P36"/>
      <w:bookmarkEnd w:id="8"/>
      <w:proofErr w:type="gramStart"/>
      <w:r w:rsidRPr="00432DA6">
        <w:t xml:space="preserve">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32DA6">
        <w:t>Теча</w:t>
      </w:r>
      <w:proofErr w:type="spellEnd"/>
      <w:r w:rsidRPr="00432DA6">
        <w:t xml:space="preserve">, где средняя годовая эффективная доза облучения составляет в настоящее время свыше 1 </w:t>
      </w:r>
      <w:proofErr w:type="spellStart"/>
      <w:r w:rsidRPr="00432DA6">
        <w:t>мЗв</w:t>
      </w:r>
      <w:proofErr w:type="spellEnd"/>
      <w:r w:rsidRPr="00432DA6">
        <w:t xml:space="preserve"> (0,1 бэр) (дополнительно над уровнем естественного радиационного фона для данной местности).</w:t>
      </w:r>
      <w:proofErr w:type="gramEnd"/>
    </w:p>
    <w:p w:rsidR="00432DA6" w:rsidRPr="00432DA6" w:rsidRDefault="00432DA6">
      <w:pPr>
        <w:pStyle w:val="ConsPlusNormal"/>
        <w:spacing w:before="220"/>
        <w:ind w:firstLine="540"/>
        <w:jc w:val="both"/>
      </w:pPr>
      <w:proofErr w:type="gramStart"/>
      <w:r w:rsidRPr="00432DA6">
        <w:t xml:space="preserve">Правительство Российской Федерации определяет перечни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32DA6">
        <w:t>Теча</w:t>
      </w:r>
      <w:proofErr w:type="spellEnd"/>
      <w:r w:rsidRPr="00432DA6">
        <w:t>, порядок отнесения граждан к категориям, указанным в части первой настоящей статьи, а также виды и продолжительность работ по ликвидации последствий аварии на производственном объединении "Маяк".</w:t>
      </w:r>
      <w:proofErr w:type="gramEnd"/>
    </w:p>
    <w:p w:rsidR="00432DA6" w:rsidRPr="00432DA6" w:rsidRDefault="00432DA6">
      <w:pPr>
        <w:pStyle w:val="ConsPlusNormal"/>
      </w:pPr>
    </w:p>
    <w:p w:rsidR="00432DA6" w:rsidRPr="00432DA6" w:rsidRDefault="00432DA6">
      <w:pPr>
        <w:pStyle w:val="ConsPlusNormal"/>
        <w:ind w:firstLine="540"/>
        <w:jc w:val="both"/>
        <w:outlineLvl w:val="0"/>
      </w:pPr>
      <w:bookmarkStart w:id="9" w:name="P39"/>
      <w:bookmarkEnd w:id="9"/>
      <w:r w:rsidRPr="00432DA6">
        <w:t xml:space="preserve">Статья 2. </w:t>
      </w:r>
      <w:proofErr w:type="gramStart"/>
      <w:r w:rsidRPr="00432DA6">
        <w:t xml:space="preserve">Гражданам, указанным в статье 1 настоящего Федерального закона,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432DA6">
        <w:t>Теча</w:t>
      </w:r>
      <w:proofErr w:type="spellEnd"/>
      <w:r w:rsidRPr="00432DA6">
        <w:t>, гарантируются меры социальной поддержки, установленные для граждан, указанных в пункте 1 части первой статьи 13 Закона Российской Федерации "О социальной</w:t>
      </w:r>
      <w:proofErr w:type="gramEnd"/>
      <w:r w:rsidRPr="00432DA6">
        <w:t xml:space="preserve"> защите граждан, подвергшихся воздействию радиации вследствие катастрофы на Чернобыльской АЭС".</w:t>
      </w:r>
    </w:p>
    <w:p w:rsidR="00432DA6" w:rsidRPr="00432DA6" w:rsidRDefault="00432DA6">
      <w:pPr>
        <w:pStyle w:val="ConsPlusNormal"/>
        <w:jc w:val="both"/>
      </w:pPr>
      <w:r w:rsidRPr="00432DA6">
        <w:lastRenderedPageBreak/>
        <w:t>(в ред. Федерального закона от 22.08.2004 N 122-ФЗ)</w:t>
      </w:r>
    </w:p>
    <w:p w:rsidR="00432DA6" w:rsidRPr="00432DA6" w:rsidRDefault="00432DA6">
      <w:pPr>
        <w:pStyle w:val="ConsPlusNormal"/>
      </w:pPr>
    </w:p>
    <w:p w:rsidR="00432DA6" w:rsidRPr="00432DA6" w:rsidRDefault="00432DA6">
      <w:pPr>
        <w:pStyle w:val="ConsPlusNormal"/>
        <w:ind w:firstLine="540"/>
        <w:jc w:val="both"/>
        <w:outlineLvl w:val="0"/>
      </w:pPr>
      <w:bookmarkStart w:id="10" w:name="P42"/>
      <w:bookmarkEnd w:id="10"/>
      <w:r w:rsidRPr="00432DA6">
        <w:t xml:space="preserve">Статья 3. </w:t>
      </w:r>
      <w:proofErr w:type="gramStart"/>
      <w:r w:rsidRPr="00432DA6">
        <w:t>Гражданам, указанным в статье 1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пункте 2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Федерального закона от 22.08.2004 N 122-ФЗ)</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4. Гражданам, указанным в пункте 1 части первой статьи 1 настоящего Федерального закона, гарантируются меры социальной поддержки, установленные для граждан, указанных в пункте 3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Федерального закона от 22.08.2004 N 122-ФЗ)</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5. Гражданам, указанным в пункте 2 части первой статьи 1 настоящего Федерального закона, гарантируются меры социальной поддержки, установленные для граждан, указанных в пункте 4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Федерального закона от 22.08.2004 N 122-ФЗ)</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6. Гражданам, указанным в пункте 3 части первой статьи 1 настоящего Федерального закона, гарантируются меры социальной поддержки, установленные для граждан, указанных в пункте 6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Федерального закона от 22.08.2004 N 122-ФЗ)</w:t>
      </w:r>
    </w:p>
    <w:p w:rsidR="00432DA6" w:rsidRPr="00432DA6" w:rsidRDefault="00432DA6">
      <w:pPr>
        <w:pStyle w:val="ConsPlusNormal"/>
      </w:pPr>
    </w:p>
    <w:p w:rsidR="00432DA6" w:rsidRPr="00432DA6" w:rsidRDefault="00432DA6">
      <w:pPr>
        <w:pStyle w:val="ConsPlusNormal"/>
        <w:ind w:firstLine="540"/>
        <w:jc w:val="both"/>
        <w:outlineLvl w:val="0"/>
      </w:pPr>
      <w:r w:rsidRPr="00432DA6">
        <w:t xml:space="preserve">Статья 7. </w:t>
      </w:r>
      <w:proofErr w:type="gramStart"/>
      <w:r w:rsidRPr="00432DA6">
        <w:t>Гражданам, указанным в пункте 4 части первой статьи 1 настоящего Федерального закона, гарантируются меры социальной поддержки, установленные для граждан, указанных в пункте 7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roofErr w:type="gramEnd"/>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Федерального закона от 22.08.2004 N 122-ФЗ)</w:t>
      </w:r>
    </w:p>
    <w:p w:rsidR="00432DA6" w:rsidRPr="00432DA6" w:rsidRDefault="00432DA6">
      <w:pPr>
        <w:pStyle w:val="ConsPlusNormal"/>
        <w:spacing w:before="220"/>
        <w:ind w:firstLine="540"/>
        <w:jc w:val="both"/>
      </w:pPr>
      <w:proofErr w:type="gramStart"/>
      <w:r w:rsidRPr="00432DA6">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32DA6">
        <w:t>Теча</w:t>
      </w:r>
      <w:proofErr w:type="spellEnd"/>
      <w:r w:rsidRPr="00432DA6">
        <w:t xml:space="preserve">, где средняя годовая эффективная доза облучения составляет в настоящее время свыше 1 </w:t>
      </w:r>
      <w:proofErr w:type="spellStart"/>
      <w:r w:rsidRPr="00432DA6">
        <w:t>мЗв</w:t>
      </w:r>
      <w:proofErr w:type="spellEnd"/>
      <w:r w:rsidRPr="00432DA6">
        <w:t xml:space="preserve"> (0,1 бэр) (дополнительно над уровнем естественного радиационного фона для данной местности), гарантируется ежемесячная денежная выплата, предусмотренная статьей 27.1</w:t>
      </w:r>
      <w:proofErr w:type="gramEnd"/>
      <w:r w:rsidRPr="00432DA6">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432DA6" w:rsidRPr="00432DA6" w:rsidRDefault="00432DA6">
      <w:pPr>
        <w:pStyle w:val="ConsPlusNormal"/>
        <w:jc w:val="both"/>
      </w:pPr>
      <w:r w:rsidRPr="00432DA6">
        <w:t>(часть вторая введена Федеральным законом от 28.12.2010 N 414-ФЗ)</w:t>
      </w:r>
    </w:p>
    <w:p w:rsidR="00432DA6" w:rsidRPr="00432DA6" w:rsidRDefault="00432D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DA6" w:rsidRPr="00432DA6">
        <w:trPr>
          <w:jc w:val="center"/>
        </w:trPr>
        <w:tc>
          <w:tcPr>
            <w:tcW w:w="9294" w:type="dxa"/>
            <w:tcBorders>
              <w:top w:val="nil"/>
              <w:left w:val="single" w:sz="24" w:space="0" w:color="CED3F1"/>
              <w:bottom w:val="nil"/>
              <w:right w:val="single" w:sz="24" w:space="0" w:color="F4F3F8"/>
            </w:tcBorders>
            <w:shd w:val="clear" w:color="auto" w:fill="F4F3F8"/>
          </w:tcPr>
          <w:p w:rsidR="00432DA6" w:rsidRPr="00432DA6" w:rsidRDefault="00432DA6">
            <w:pPr>
              <w:pStyle w:val="ConsPlusNormal"/>
              <w:jc w:val="both"/>
            </w:pPr>
            <w:proofErr w:type="spellStart"/>
            <w:r w:rsidRPr="00432DA6">
              <w:t>КонсультантПлюс</w:t>
            </w:r>
            <w:proofErr w:type="spellEnd"/>
            <w:r w:rsidRPr="00432DA6">
              <w:t>: примечание.</w:t>
            </w:r>
          </w:p>
          <w:p w:rsidR="00432DA6" w:rsidRPr="00432DA6" w:rsidRDefault="00432DA6">
            <w:pPr>
              <w:pStyle w:val="ConsPlusNormal"/>
              <w:jc w:val="both"/>
            </w:pPr>
            <w:r w:rsidRPr="00432DA6">
              <w:t>Размер ежемесячной денежной компенсации проиндексирован. Коэффициенты индексации см. в Справочной информации.</w:t>
            </w:r>
          </w:p>
        </w:tc>
      </w:tr>
    </w:tbl>
    <w:p w:rsidR="00432DA6" w:rsidRPr="00432DA6" w:rsidRDefault="00432DA6">
      <w:pPr>
        <w:pStyle w:val="ConsPlusNormal"/>
        <w:spacing w:before="280"/>
        <w:ind w:firstLine="540"/>
        <w:jc w:val="both"/>
        <w:outlineLvl w:val="0"/>
      </w:pPr>
      <w:bookmarkStart w:id="11" w:name="P61"/>
      <w:bookmarkEnd w:id="11"/>
      <w:r w:rsidRPr="00432DA6">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420 рублей 49 копеек.</w:t>
      </w:r>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Федеральных законов от 22.08.2004 N 122-ФЗ, от 28.12.2010 N 414-ФЗ)</w:t>
      </w:r>
    </w:p>
    <w:p w:rsidR="00432DA6" w:rsidRPr="00432DA6" w:rsidRDefault="00432D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DA6" w:rsidRPr="00432DA6">
        <w:trPr>
          <w:jc w:val="center"/>
        </w:trPr>
        <w:tc>
          <w:tcPr>
            <w:tcW w:w="9294" w:type="dxa"/>
            <w:tcBorders>
              <w:top w:val="nil"/>
              <w:left w:val="single" w:sz="24" w:space="0" w:color="CED3F1"/>
              <w:bottom w:val="nil"/>
              <w:right w:val="single" w:sz="24" w:space="0" w:color="F4F3F8"/>
            </w:tcBorders>
            <w:shd w:val="clear" w:color="auto" w:fill="F4F3F8"/>
          </w:tcPr>
          <w:p w:rsidR="00432DA6" w:rsidRPr="00432DA6" w:rsidRDefault="00432DA6">
            <w:pPr>
              <w:pStyle w:val="ConsPlusNormal"/>
              <w:jc w:val="both"/>
            </w:pPr>
            <w:proofErr w:type="spellStart"/>
            <w:r w:rsidRPr="00432DA6">
              <w:lastRenderedPageBreak/>
              <w:t>КонсультантПлюс</w:t>
            </w:r>
            <w:proofErr w:type="spellEnd"/>
            <w:r w:rsidRPr="00432DA6">
              <w:t>: примечание.</w:t>
            </w:r>
          </w:p>
          <w:p w:rsidR="00432DA6" w:rsidRPr="00432DA6" w:rsidRDefault="00432DA6">
            <w:pPr>
              <w:pStyle w:val="ConsPlusNormal"/>
              <w:jc w:val="both"/>
            </w:pPr>
            <w:r w:rsidRPr="00432DA6">
              <w:t>Размер ежемесячной денежной компенсации проиндексирован. Коэффициенты индексации см. в Справочной информации.</w:t>
            </w:r>
          </w:p>
        </w:tc>
      </w:tr>
    </w:tbl>
    <w:p w:rsidR="00432DA6" w:rsidRPr="00432DA6" w:rsidRDefault="00432DA6">
      <w:pPr>
        <w:pStyle w:val="ConsPlusNormal"/>
        <w:spacing w:before="280"/>
        <w:ind w:firstLine="540"/>
        <w:jc w:val="both"/>
        <w:outlineLvl w:val="0"/>
      </w:pPr>
      <w:bookmarkStart w:id="12" w:name="P66"/>
      <w:bookmarkEnd w:id="12"/>
      <w:r w:rsidRPr="00432DA6">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210 рублей 26 копеек.</w:t>
      </w:r>
    </w:p>
    <w:p w:rsidR="00432DA6" w:rsidRPr="00432DA6" w:rsidRDefault="00432DA6">
      <w:pPr>
        <w:pStyle w:val="ConsPlusNormal"/>
        <w:jc w:val="both"/>
      </w:pPr>
      <w:r w:rsidRPr="00432DA6">
        <w:t>(в ред. Федеральных законов от 22.08.2004 N 122-ФЗ, от 28.12.2010 N 414-ФЗ)</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10. Гражданам, указанным в пункте 7 части первой статьи 1 настоящего Федерального закона, гарантируются меры социальной поддержки, установленные для граждан, указанных в пункте 11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Федерального закона от 22.08.2004 N 122-ФЗ)</w:t>
      </w:r>
    </w:p>
    <w:p w:rsidR="00432DA6" w:rsidRPr="00432DA6" w:rsidRDefault="00432DA6">
      <w:pPr>
        <w:pStyle w:val="ConsPlusNormal"/>
        <w:spacing w:before="220"/>
        <w:ind w:firstLine="540"/>
        <w:jc w:val="both"/>
      </w:pPr>
      <w:r w:rsidRPr="00432DA6">
        <w:t>В случае</w:t>
      </w:r>
      <w:proofErr w:type="gramStart"/>
      <w:r w:rsidRPr="00432DA6">
        <w:t>,</w:t>
      </w:r>
      <w:proofErr w:type="gramEnd"/>
      <w:r w:rsidRPr="00432DA6">
        <w:t xml:space="preserve"> если граждане, указанные в пункте 7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32DA6">
        <w:t>Теча</w:t>
      </w:r>
      <w:proofErr w:type="spellEnd"/>
      <w:r w:rsidRPr="00432DA6">
        <w:t xml:space="preserve">, где средняя годовая эффективная доза облучения составляет в настоящее время свыше 1 </w:t>
      </w:r>
      <w:proofErr w:type="spellStart"/>
      <w:r w:rsidRPr="00432DA6">
        <w:t>мЗв</w:t>
      </w:r>
      <w:proofErr w:type="spellEnd"/>
      <w:r w:rsidRPr="00432DA6">
        <w:t xml:space="preserve">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432DA6" w:rsidRPr="00432DA6" w:rsidRDefault="00432DA6">
      <w:pPr>
        <w:pStyle w:val="ConsPlusNormal"/>
        <w:jc w:val="both"/>
      </w:pPr>
      <w:r w:rsidRPr="00432DA6">
        <w:t>(в ред. Федерального закона от 22.08.2004 N 122-ФЗ)</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11. Семьям, потерявшим кормильца из числа граждан, указанных в пунктах 1 и 2 части первой статьи 1, статьях 2 и 3 настоящего Федерального закона, гарантируется предоставление компенсаций, предусмотренных статьями 41 и 42 Закона Российской Федерации "О социальной защите граждан, подвергшихся воздействию радиации вследствие катастрофы на Чернобыльской АЭС".</w:t>
      </w:r>
    </w:p>
    <w:p w:rsidR="00432DA6" w:rsidRPr="00432DA6" w:rsidRDefault="00432DA6">
      <w:pPr>
        <w:pStyle w:val="ConsPlusNormal"/>
        <w:spacing w:before="220"/>
        <w:ind w:firstLine="540"/>
        <w:jc w:val="both"/>
      </w:pPr>
      <w:proofErr w:type="gramStart"/>
      <w:r w:rsidRPr="00432DA6">
        <w:t>Семьям, потерявшим кормильца из числа граждан, указанных в статьях 2 и 3 настоящего Федерального закона, меры социальной поддержки, предусмотренные пунктами 2, 3, 7, 8, 12 - 14 части первой статьи 14, частью четвертой статьи 39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w:t>
      </w:r>
      <w:proofErr w:type="gramEnd"/>
      <w:r w:rsidRPr="00432DA6">
        <w:t xml:space="preserve"> аварии в 1957 году на производственном объединении "Маяк" и сбросов радиоактивных отходов в реку </w:t>
      </w:r>
      <w:proofErr w:type="spellStart"/>
      <w:r w:rsidRPr="00432DA6">
        <w:t>Теча</w:t>
      </w:r>
      <w:proofErr w:type="spellEnd"/>
      <w:r w:rsidRPr="00432DA6">
        <w:t>.</w:t>
      </w:r>
    </w:p>
    <w:p w:rsidR="00432DA6" w:rsidRPr="00432DA6" w:rsidRDefault="00432DA6">
      <w:pPr>
        <w:pStyle w:val="ConsPlusNormal"/>
        <w:jc w:val="both"/>
      </w:pPr>
      <w:r w:rsidRPr="00432DA6">
        <w:t>(в ред. Федерального закона от 22.08.2004 N 122-ФЗ)</w:t>
      </w:r>
    </w:p>
    <w:p w:rsidR="00432DA6" w:rsidRPr="00432DA6" w:rsidRDefault="00432DA6">
      <w:pPr>
        <w:pStyle w:val="ConsPlusNormal"/>
        <w:ind w:firstLine="540"/>
        <w:jc w:val="both"/>
      </w:pPr>
    </w:p>
    <w:p w:rsidR="00432DA6" w:rsidRPr="00432DA6" w:rsidRDefault="00432DA6">
      <w:pPr>
        <w:pStyle w:val="ConsPlusNormal"/>
        <w:ind w:firstLine="540"/>
        <w:jc w:val="both"/>
        <w:outlineLvl w:val="0"/>
      </w:pPr>
      <w:r w:rsidRPr="00432DA6">
        <w:t xml:space="preserve">Статья 11.1. </w:t>
      </w:r>
      <w:proofErr w:type="gramStart"/>
      <w:r w:rsidRPr="00432DA6">
        <w:t>В случае смерти граждан, указанных в пунктах 1 - 3 части первой статьи 1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частью второй статьи 14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w:t>
      </w:r>
      <w:proofErr w:type="gramEnd"/>
      <w:r w:rsidRPr="00432DA6">
        <w:t xml:space="preserve"> </w:t>
      </w:r>
      <w:proofErr w:type="gramStart"/>
      <w:r w:rsidRPr="00432DA6">
        <w:t>иждивении</w:t>
      </w:r>
      <w:proofErr w:type="gramEnd"/>
      <w:r w:rsidRPr="00432DA6">
        <w:t xml:space="preserve"> умершего инвалида вследствие чернобыльской катастрофы.</w:t>
      </w:r>
    </w:p>
    <w:p w:rsidR="00432DA6" w:rsidRPr="00432DA6" w:rsidRDefault="00432DA6">
      <w:pPr>
        <w:pStyle w:val="ConsPlusNormal"/>
        <w:jc w:val="both"/>
      </w:pPr>
      <w:r w:rsidRPr="00432DA6">
        <w:t>(статья 11.1 введена Федеральным законом от 28.12.2010 N 414-ФЗ)</w:t>
      </w:r>
    </w:p>
    <w:p w:rsidR="00432DA6" w:rsidRPr="00432DA6" w:rsidRDefault="00432DA6">
      <w:pPr>
        <w:pStyle w:val="ConsPlusNormal"/>
      </w:pPr>
    </w:p>
    <w:p w:rsidR="00432DA6" w:rsidRPr="00432DA6" w:rsidRDefault="00432DA6">
      <w:pPr>
        <w:pStyle w:val="ConsPlusNormal"/>
        <w:ind w:firstLine="540"/>
        <w:jc w:val="both"/>
        <w:outlineLvl w:val="0"/>
      </w:pPr>
      <w:bookmarkStart w:id="13" w:name="P81"/>
      <w:bookmarkEnd w:id="13"/>
      <w:r w:rsidRPr="00432DA6">
        <w:t xml:space="preserve">Статья 12. </w:t>
      </w:r>
      <w:proofErr w:type="gramStart"/>
      <w:r w:rsidRPr="00432DA6">
        <w:t xml:space="preserve">Детям первого и второго поколения граждан, указанных в статье 1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статье 14, части первой статьи 25 и пункте 4 части третьей статьи 27.1 Закона Российской Федерации "О социальной защите граждан, подвергшихся воздействию радиации вследствие катастрофы на Чернобыльской </w:t>
      </w:r>
      <w:r w:rsidRPr="00432DA6">
        <w:lastRenderedPageBreak/>
        <w:t>АЭС".</w:t>
      </w:r>
      <w:proofErr w:type="gramEnd"/>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Федеральных законов от 22.08.2004 N 122-ФЗ, от 28.12.2010 N 414-ФЗ)</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13. Причинная связь заболеваний и инвалидности, имеющихся у граждан, указанных в статьях 1 и 12 настоящего Федерального закона, а также смерти указанных граждан с последствиями воздействия радиации устанавливается межведомственными экспертными советами.</w:t>
      </w:r>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Федерального закона от 22.08.2004 N 122-ФЗ)</w:t>
      </w:r>
    </w:p>
    <w:p w:rsidR="00432DA6" w:rsidRPr="00432DA6" w:rsidRDefault="00432DA6">
      <w:pPr>
        <w:pStyle w:val="ConsPlusNormal"/>
        <w:spacing w:before="220"/>
        <w:ind w:firstLine="540"/>
        <w:jc w:val="both"/>
      </w:pPr>
      <w:r w:rsidRPr="00432DA6">
        <w:t>Перечень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432DA6" w:rsidRPr="00432DA6" w:rsidRDefault="00432DA6">
      <w:pPr>
        <w:pStyle w:val="ConsPlusNormal"/>
        <w:jc w:val="both"/>
      </w:pPr>
      <w:r w:rsidRPr="00432DA6">
        <w:t>(в ред. Федерального закона от 23.07.2008 N 160-ФЗ)</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14. Гражданам, указанным в статье 1 настоящего Федерального закона, в порядке, определяемом уполномоченным Правительством Российской Федерации федеральным органом исполнительной власти, выдаются удостоверения единого образца, которые с момента их предъявления гарантируют меры социальной поддержки.</w:t>
      </w:r>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Федеральных законов от 22.08.2004 N 122-ФЗ, от 23.07.2008 N 160-ФЗ)</w:t>
      </w:r>
    </w:p>
    <w:p w:rsidR="00432DA6" w:rsidRPr="00432DA6" w:rsidRDefault="00432DA6">
      <w:pPr>
        <w:pStyle w:val="ConsPlusNormal"/>
        <w:spacing w:before="220"/>
        <w:ind w:firstLine="540"/>
        <w:jc w:val="both"/>
      </w:pPr>
      <w:r w:rsidRPr="00432DA6">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432DA6" w:rsidRPr="00432DA6" w:rsidRDefault="00432DA6">
      <w:pPr>
        <w:pStyle w:val="ConsPlusNormal"/>
        <w:jc w:val="both"/>
      </w:pPr>
      <w:r w:rsidRPr="00432DA6">
        <w:t>(</w:t>
      </w:r>
      <w:proofErr w:type="gramStart"/>
      <w:r w:rsidRPr="00432DA6">
        <w:t>в</w:t>
      </w:r>
      <w:proofErr w:type="gramEnd"/>
      <w:r w:rsidRPr="00432DA6">
        <w:t xml:space="preserve"> ред. Федерального закона от 22.08.2004 N 122-ФЗ (ред. 29.12.2004))</w:t>
      </w:r>
    </w:p>
    <w:p w:rsidR="00432DA6" w:rsidRPr="00432DA6" w:rsidRDefault="00432DA6">
      <w:pPr>
        <w:pStyle w:val="ConsPlusNormal"/>
        <w:spacing w:before="220"/>
        <w:ind w:firstLine="540"/>
        <w:jc w:val="both"/>
      </w:pPr>
      <w:r w:rsidRPr="00432DA6">
        <w:t>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432DA6" w:rsidRPr="00432DA6" w:rsidRDefault="00432DA6">
      <w:pPr>
        <w:pStyle w:val="ConsPlusNormal"/>
        <w:jc w:val="both"/>
      </w:pPr>
      <w:r w:rsidRPr="00432DA6">
        <w:t>(</w:t>
      </w:r>
      <w:proofErr w:type="gramStart"/>
      <w:r w:rsidRPr="00432DA6">
        <w:t>ч</w:t>
      </w:r>
      <w:proofErr w:type="gramEnd"/>
      <w:r w:rsidRPr="00432DA6">
        <w:t>асть третья введена Федеральным законом от 07.03.2018 N 56-ФЗ)</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14.1. Информация о состоянии здоровья и об изменениях состояния здоровья граждан, указанных в статье 1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порядке, установленном Правительством Российской Федерации.</w:t>
      </w:r>
    </w:p>
    <w:p w:rsidR="00432DA6" w:rsidRPr="00432DA6" w:rsidRDefault="00432DA6">
      <w:pPr>
        <w:pStyle w:val="ConsPlusNormal"/>
        <w:jc w:val="both"/>
      </w:pPr>
      <w:r w:rsidRPr="00432DA6">
        <w:t>(</w:t>
      </w:r>
      <w:proofErr w:type="gramStart"/>
      <w:r w:rsidRPr="00432DA6">
        <w:t>в</w:t>
      </w:r>
      <w:proofErr w:type="gramEnd"/>
      <w:r w:rsidRPr="00432DA6">
        <w:t>ведена Федеральным законом от 30.12.2012 N 329-ФЗ)</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432DA6" w:rsidRPr="00432DA6" w:rsidRDefault="00432DA6">
      <w:pPr>
        <w:pStyle w:val="ConsPlusNormal"/>
        <w:spacing w:before="220"/>
        <w:ind w:firstLine="540"/>
        <w:jc w:val="both"/>
      </w:pPr>
      <w:r w:rsidRPr="00432DA6">
        <w:t>Порядок финансового обеспечения расходных обязательств Российской Федерации устанавливается Правительством Российской Федерации.</w:t>
      </w:r>
    </w:p>
    <w:p w:rsidR="00432DA6" w:rsidRPr="00432DA6" w:rsidRDefault="00432DA6">
      <w:pPr>
        <w:pStyle w:val="ConsPlusNormal"/>
        <w:jc w:val="both"/>
      </w:pPr>
      <w:r w:rsidRPr="00432DA6">
        <w:t>(</w:t>
      </w:r>
      <w:proofErr w:type="gramStart"/>
      <w:r w:rsidRPr="00432DA6">
        <w:t>ч</w:t>
      </w:r>
      <w:proofErr w:type="gramEnd"/>
      <w:r w:rsidRPr="00432DA6">
        <w:t>асть вторая введена Федеральным законом от 28.12.2010 N 414-ФЗ)</w:t>
      </w:r>
    </w:p>
    <w:p w:rsidR="00432DA6" w:rsidRPr="00432DA6" w:rsidRDefault="00432DA6">
      <w:pPr>
        <w:pStyle w:val="ConsPlusNormal"/>
        <w:spacing w:before="220"/>
        <w:ind w:firstLine="540"/>
        <w:jc w:val="both"/>
      </w:pPr>
      <w:r w:rsidRPr="00432DA6">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432DA6" w:rsidRPr="00432DA6" w:rsidRDefault="00432DA6">
      <w:pPr>
        <w:pStyle w:val="ConsPlusNormal"/>
        <w:jc w:val="both"/>
      </w:pPr>
      <w:r w:rsidRPr="00432DA6">
        <w:t>(часть третья введена Федеральным законом от 28.12.2010 N 414-ФЗ)</w:t>
      </w:r>
    </w:p>
    <w:p w:rsidR="00432DA6" w:rsidRPr="00432DA6" w:rsidRDefault="00432DA6">
      <w:pPr>
        <w:pStyle w:val="ConsPlusNormal"/>
        <w:spacing w:before="220"/>
        <w:ind w:firstLine="540"/>
        <w:jc w:val="both"/>
      </w:pPr>
      <w:r w:rsidRPr="00432DA6">
        <w:t xml:space="preserve">Размеры выплат гражданам, установленные настоящим Федеральным законом, </w:t>
      </w:r>
      <w:r w:rsidRPr="00432DA6">
        <w:lastRenderedPageBreak/>
        <w:t>индексируются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432DA6" w:rsidRPr="00432DA6" w:rsidRDefault="00432DA6">
      <w:pPr>
        <w:pStyle w:val="ConsPlusNormal"/>
        <w:jc w:val="both"/>
      </w:pPr>
      <w:r w:rsidRPr="00432DA6">
        <w:t>(</w:t>
      </w:r>
      <w:proofErr w:type="gramStart"/>
      <w:r w:rsidRPr="00432DA6">
        <w:t>ч</w:t>
      </w:r>
      <w:proofErr w:type="gramEnd"/>
      <w:r w:rsidRPr="00432DA6">
        <w:t>асть четвертая в ред. Федерального закона от 19.12.2016 N 444-ФЗ)</w:t>
      </w:r>
    </w:p>
    <w:p w:rsidR="00432DA6" w:rsidRPr="00432DA6" w:rsidRDefault="00432DA6">
      <w:pPr>
        <w:pStyle w:val="ConsPlusNormal"/>
        <w:jc w:val="both"/>
      </w:pPr>
      <w:r w:rsidRPr="00432DA6">
        <w:t>(статья 15 в ред. Федерального закона от 22.08.2004 N 122-ФЗ)</w:t>
      </w:r>
    </w:p>
    <w:p w:rsidR="00432DA6" w:rsidRPr="00432DA6" w:rsidRDefault="00432DA6">
      <w:pPr>
        <w:pStyle w:val="ConsPlusNormal"/>
      </w:pPr>
    </w:p>
    <w:p w:rsidR="00432DA6" w:rsidRPr="00432DA6" w:rsidRDefault="00432DA6">
      <w:pPr>
        <w:pStyle w:val="ConsPlusNormal"/>
        <w:ind w:firstLine="540"/>
        <w:jc w:val="both"/>
        <w:outlineLvl w:val="0"/>
      </w:pPr>
      <w:bookmarkStart w:id="14" w:name="P108"/>
      <w:bookmarkEnd w:id="14"/>
      <w:r w:rsidRPr="00432DA6">
        <w:t xml:space="preserve">Статья 15.1. </w:t>
      </w:r>
      <w:proofErr w:type="gramStart"/>
      <w:r w:rsidRPr="00432DA6">
        <w:t>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статьями 8 и 9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w:t>
      </w:r>
      <w:proofErr w:type="gramEnd"/>
      <w:r w:rsidRPr="00432DA6">
        <w:t xml:space="preserve">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w:t>
      </w:r>
      <w:proofErr w:type="gramStart"/>
      <w:r w:rsidRPr="00432DA6">
        <w:t>контролю за</w:t>
      </w:r>
      <w:proofErr w:type="gramEnd"/>
      <w:r w:rsidRPr="00432DA6">
        <w:t xml:space="preserve"> оборотом наркотических средств и психотропных веществ, в том числе работающим (независимо от места работы).</w:t>
      </w:r>
    </w:p>
    <w:p w:rsidR="00432DA6" w:rsidRPr="00432DA6" w:rsidRDefault="00432DA6">
      <w:pPr>
        <w:pStyle w:val="ConsPlusNormal"/>
        <w:jc w:val="both"/>
      </w:pPr>
      <w:r w:rsidRPr="00432DA6">
        <w:t>(в ред. Федерального закона от 03.07.2016 N 305-ФЗ)</w:t>
      </w:r>
    </w:p>
    <w:p w:rsidR="00432DA6" w:rsidRPr="00432DA6" w:rsidRDefault="00432DA6">
      <w:pPr>
        <w:pStyle w:val="ConsPlusNormal"/>
        <w:spacing w:before="220"/>
        <w:ind w:firstLine="540"/>
        <w:jc w:val="both"/>
      </w:pPr>
      <w:r w:rsidRPr="00432DA6">
        <w:t>Средства на осуществление переданного в соответствии с частью первой настоящей статьи полномочия предусматриваются в виде субвенций из федерального бюджета.</w:t>
      </w:r>
    </w:p>
    <w:p w:rsidR="00432DA6" w:rsidRPr="00432DA6" w:rsidRDefault="00432DA6">
      <w:pPr>
        <w:pStyle w:val="ConsPlusNormal"/>
        <w:spacing w:before="220"/>
        <w:ind w:firstLine="540"/>
        <w:jc w:val="both"/>
      </w:pPr>
      <w:proofErr w:type="gramStart"/>
      <w:r w:rsidRPr="00432DA6">
        <w:t>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первой настоящей статьи полномочия, определяется на основе методики, утвержденной Правительством Российской Федерации, исходя из размеров ежемесячных денежных компенсаций, указанных в части первой настоящей статьи, а также численности граждан, имеющих на них право, и величины расходов на оплату услуг по</w:t>
      </w:r>
      <w:proofErr w:type="gramEnd"/>
      <w:r w:rsidRPr="00432DA6">
        <w:t xml:space="preserve"> их доставке.</w:t>
      </w:r>
    </w:p>
    <w:p w:rsidR="00432DA6" w:rsidRPr="00432DA6" w:rsidRDefault="00432DA6">
      <w:pPr>
        <w:pStyle w:val="ConsPlusNormal"/>
        <w:spacing w:before="220"/>
        <w:ind w:firstLine="540"/>
        <w:jc w:val="both"/>
      </w:pPr>
      <w:r w:rsidRPr="00432DA6">
        <w:t>Средства на осуществление переданного в соответствии с частью первой настоящей статьи полномочия носят целевой характер и не могут быть использованы на другие цели.</w:t>
      </w:r>
    </w:p>
    <w:p w:rsidR="00432DA6" w:rsidRPr="00432DA6" w:rsidRDefault="00432DA6">
      <w:pPr>
        <w:pStyle w:val="ConsPlusNormal"/>
        <w:spacing w:before="220"/>
        <w:ind w:firstLine="540"/>
        <w:jc w:val="both"/>
      </w:pPr>
      <w:r w:rsidRPr="00432DA6">
        <w:t>Порядок предоставления субвенций устанавливается Правительством Российской Федерации.</w:t>
      </w:r>
    </w:p>
    <w:p w:rsidR="00432DA6" w:rsidRPr="00432DA6" w:rsidRDefault="00432DA6">
      <w:pPr>
        <w:pStyle w:val="ConsPlusNormal"/>
        <w:spacing w:before="220"/>
        <w:ind w:firstLine="540"/>
        <w:jc w:val="both"/>
      </w:pPr>
      <w:proofErr w:type="gramStart"/>
      <w:r w:rsidRPr="00432DA6">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r w:rsidRPr="00432DA6">
        <w:t xml:space="preserve"> и социальной защиты населения.</w:t>
      </w:r>
    </w:p>
    <w:p w:rsidR="00432DA6" w:rsidRPr="00432DA6" w:rsidRDefault="00432DA6">
      <w:pPr>
        <w:pStyle w:val="ConsPlusNormal"/>
        <w:spacing w:before="220"/>
        <w:ind w:firstLine="540"/>
        <w:jc w:val="both"/>
      </w:pPr>
      <w:r w:rsidRPr="00432DA6">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432DA6" w:rsidRPr="00432DA6" w:rsidRDefault="00432DA6">
      <w:pPr>
        <w:pStyle w:val="ConsPlusNormal"/>
        <w:spacing w:before="220"/>
        <w:ind w:firstLine="540"/>
        <w:jc w:val="both"/>
      </w:pPr>
      <w:bookmarkStart w:id="15" w:name="P116"/>
      <w:bookmarkEnd w:id="15"/>
      <w:r w:rsidRPr="00432DA6">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32DA6" w:rsidRPr="00432DA6" w:rsidRDefault="00432DA6">
      <w:pPr>
        <w:pStyle w:val="ConsPlusNormal"/>
        <w:spacing w:before="220"/>
        <w:ind w:firstLine="540"/>
        <w:jc w:val="both"/>
      </w:pPr>
      <w:r w:rsidRPr="00432DA6">
        <w:t>1) издает нормативные правовые акты по вопросам осуществления переданного в соответствии с частью первой настоящей статьи полномочия;</w:t>
      </w:r>
    </w:p>
    <w:p w:rsidR="00432DA6" w:rsidRPr="00432DA6" w:rsidRDefault="00432DA6">
      <w:pPr>
        <w:pStyle w:val="ConsPlusNormal"/>
        <w:spacing w:before="220"/>
        <w:ind w:firstLine="540"/>
        <w:jc w:val="both"/>
      </w:pPr>
      <w:r w:rsidRPr="00432DA6">
        <w:lastRenderedPageBreak/>
        <w:t>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w:t>
      </w:r>
    </w:p>
    <w:p w:rsidR="00432DA6" w:rsidRPr="00432DA6" w:rsidRDefault="00432DA6">
      <w:pPr>
        <w:pStyle w:val="ConsPlusNormal"/>
        <w:spacing w:before="220"/>
        <w:ind w:firstLine="540"/>
        <w:jc w:val="both"/>
      </w:pPr>
      <w:r w:rsidRPr="00432DA6">
        <w:t>3) устанавливает требования к содержанию и формам отчетности об осуществлении переданного в соответствии с частью первой настоящей статьи полномочия, порядку ее представления;</w:t>
      </w:r>
    </w:p>
    <w:p w:rsidR="00432DA6" w:rsidRPr="00432DA6" w:rsidRDefault="00432DA6">
      <w:pPr>
        <w:pStyle w:val="ConsPlusNormal"/>
        <w:spacing w:before="220"/>
        <w:ind w:firstLine="540"/>
        <w:jc w:val="both"/>
      </w:pPr>
      <w:r w:rsidRPr="00432DA6">
        <w:t xml:space="preserve">3.1) утверждает в соответствии с правилами, устанавливаемыми Правительством Российской Федерации, порядок осуществления </w:t>
      </w:r>
      <w:proofErr w:type="gramStart"/>
      <w:r w:rsidRPr="00432DA6">
        <w:t>контроля за</w:t>
      </w:r>
      <w:proofErr w:type="gramEnd"/>
      <w:r w:rsidRPr="00432DA6">
        <w:t xml:space="preserve"> эффективностью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w:t>
      </w:r>
    </w:p>
    <w:p w:rsidR="00432DA6" w:rsidRPr="00432DA6" w:rsidRDefault="00432DA6">
      <w:pPr>
        <w:pStyle w:val="ConsPlusNormal"/>
        <w:jc w:val="both"/>
      </w:pPr>
      <w:r w:rsidRPr="00432DA6">
        <w:t xml:space="preserve">(п. 3.1 </w:t>
      </w:r>
      <w:proofErr w:type="gramStart"/>
      <w:r w:rsidRPr="00432DA6">
        <w:t>введен</w:t>
      </w:r>
      <w:proofErr w:type="gramEnd"/>
      <w:r w:rsidRPr="00432DA6">
        <w:t xml:space="preserve"> Федеральным законом от 24.04.2020 N 147-ФЗ)</w:t>
      </w:r>
    </w:p>
    <w:p w:rsidR="00432DA6" w:rsidRPr="00432DA6" w:rsidRDefault="00432DA6">
      <w:pPr>
        <w:pStyle w:val="ConsPlusNormal"/>
        <w:spacing w:before="220"/>
        <w:ind w:firstLine="540"/>
        <w:jc w:val="both"/>
      </w:pPr>
      <w:r w:rsidRPr="00432DA6">
        <w:t>4) в случае неисполнения или ненадлежащего исполнения переданного в соответствии с частью первой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432DA6" w:rsidRPr="00432DA6" w:rsidRDefault="00432DA6">
      <w:pPr>
        <w:pStyle w:val="ConsPlusNormal"/>
        <w:spacing w:before="220"/>
        <w:ind w:firstLine="540"/>
        <w:jc w:val="both"/>
      </w:pPr>
      <w:r w:rsidRPr="00432DA6">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w:t>
      </w:r>
      <w:proofErr w:type="gramStart"/>
      <w:r w:rsidRPr="00432DA6">
        <w:t>контроль за</w:t>
      </w:r>
      <w:proofErr w:type="gramEnd"/>
      <w:r w:rsidRPr="00432DA6">
        <w:t xml:space="preserve"> эффективностью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w:t>
      </w:r>
    </w:p>
    <w:p w:rsidR="00432DA6" w:rsidRPr="00432DA6" w:rsidRDefault="00432DA6">
      <w:pPr>
        <w:pStyle w:val="ConsPlusNormal"/>
        <w:jc w:val="both"/>
      </w:pPr>
      <w:r w:rsidRPr="00432DA6">
        <w:t>(в ред. Федерального закона от 24.04.2020 N 147-ФЗ)</w:t>
      </w:r>
    </w:p>
    <w:p w:rsidR="00432DA6" w:rsidRPr="00432DA6" w:rsidRDefault="00432DA6">
      <w:pPr>
        <w:pStyle w:val="ConsPlusNormal"/>
        <w:spacing w:before="220"/>
        <w:ind w:firstLine="540"/>
        <w:jc w:val="both"/>
      </w:pPr>
      <w:r w:rsidRPr="00432DA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32DA6" w:rsidRPr="00432DA6" w:rsidRDefault="00432DA6">
      <w:pPr>
        <w:pStyle w:val="ConsPlusNormal"/>
        <w:spacing w:before="220"/>
        <w:ind w:firstLine="540"/>
        <w:jc w:val="both"/>
      </w:pPr>
      <w:r w:rsidRPr="00432DA6">
        <w:t>1) организует деятельность по осуществлению переданного в соответствии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частью восьмой настоящей статьи;</w:t>
      </w:r>
    </w:p>
    <w:p w:rsidR="00432DA6" w:rsidRPr="00432DA6" w:rsidRDefault="00432DA6">
      <w:pPr>
        <w:pStyle w:val="ConsPlusNormal"/>
        <w:spacing w:before="220"/>
        <w:ind w:firstLine="540"/>
        <w:jc w:val="both"/>
      </w:pPr>
      <w:proofErr w:type="gramStart"/>
      <w:r w:rsidRPr="00432DA6">
        <w:t>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частью первой настоящей</w:t>
      </w:r>
      <w:proofErr w:type="gramEnd"/>
      <w:r w:rsidRPr="00432DA6">
        <w:t xml:space="preserve"> статьи полномочия, а также иных документов и информации, которые необходимы для осуществления </w:t>
      </w:r>
      <w:proofErr w:type="gramStart"/>
      <w:r w:rsidRPr="00432DA6">
        <w:t>контроля за</w:t>
      </w:r>
      <w:proofErr w:type="gramEnd"/>
      <w:r w:rsidRPr="00432DA6">
        <w:t xml:space="preserve"> эффективностью и качеством осуществления органами государственной власти субъектов Российской Федерации переданного полномочия.</w:t>
      </w:r>
    </w:p>
    <w:p w:rsidR="00432DA6" w:rsidRPr="00432DA6" w:rsidRDefault="00432DA6">
      <w:pPr>
        <w:pStyle w:val="ConsPlusNormal"/>
        <w:jc w:val="both"/>
      </w:pPr>
      <w:r w:rsidRPr="00432DA6">
        <w:t>(в ред. Федерального закона от 24.04.2020 N 147-ФЗ)</w:t>
      </w:r>
    </w:p>
    <w:p w:rsidR="00432DA6" w:rsidRPr="00432DA6" w:rsidRDefault="00432DA6">
      <w:pPr>
        <w:pStyle w:val="ConsPlusNormal"/>
        <w:spacing w:before="220"/>
        <w:ind w:firstLine="540"/>
        <w:jc w:val="both"/>
      </w:pPr>
      <w:proofErr w:type="gramStart"/>
      <w:r w:rsidRPr="00432DA6">
        <w:t>Контроль за</w:t>
      </w:r>
      <w:proofErr w:type="gramEnd"/>
      <w:r w:rsidRPr="00432DA6">
        <w:t xml:space="preserve"> расходованием средств, предоставленных на осуществление переданного в соответствии с частью первой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32DA6" w:rsidRPr="00432DA6" w:rsidRDefault="00432DA6">
      <w:pPr>
        <w:pStyle w:val="ConsPlusNormal"/>
        <w:spacing w:before="220"/>
        <w:ind w:firstLine="540"/>
        <w:jc w:val="both"/>
      </w:pPr>
      <w:r w:rsidRPr="00432DA6">
        <w:t>Полномочие, осуществление которого передано в соответствии с частью первой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432DA6" w:rsidRPr="00432DA6" w:rsidRDefault="00432DA6">
      <w:pPr>
        <w:pStyle w:val="ConsPlusNormal"/>
        <w:jc w:val="both"/>
      </w:pPr>
      <w:r w:rsidRPr="00432DA6">
        <w:t>(статья 15.1 введена Федеральным законом от 22.12.2014 N 428-ФЗ)</w:t>
      </w:r>
    </w:p>
    <w:p w:rsidR="00432DA6" w:rsidRPr="00432DA6" w:rsidRDefault="00432DA6">
      <w:pPr>
        <w:pStyle w:val="ConsPlusNormal"/>
      </w:pPr>
    </w:p>
    <w:p w:rsidR="00432DA6" w:rsidRPr="00432DA6" w:rsidRDefault="00432DA6">
      <w:pPr>
        <w:pStyle w:val="ConsPlusNormal"/>
        <w:ind w:firstLine="540"/>
        <w:jc w:val="both"/>
        <w:outlineLvl w:val="0"/>
      </w:pPr>
      <w:r w:rsidRPr="00432DA6">
        <w:lastRenderedPageBreak/>
        <w:t xml:space="preserve">Статья 16. </w:t>
      </w:r>
      <w:proofErr w:type="gramStart"/>
      <w:r w:rsidRPr="00432DA6">
        <w:t xml:space="preserve">Признать утратившим силу Закон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32DA6">
        <w:t>Теча</w:t>
      </w:r>
      <w:proofErr w:type="spellEnd"/>
      <w:r w:rsidRPr="00432DA6">
        <w:t>"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roofErr w:type="gramEnd"/>
    </w:p>
    <w:p w:rsidR="00432DA6" w:rsidRPr="00432DA6" w:rsidRDefault="00432DA6">
      <w:pPr>
        <w:pStyle w:val="ConsPlusNormal"/>
      </w:pPr>
    </w:p>
    <w:p w:rsidR="00432DA6" w:rsidRPr="00432DA6" w:rsidRDefault="00432DA6">
      <w:pPr>
        <w:pStyle w:val="ConsPlusNormal"/>
        <w:ind w:firstLine="540"/>
        <w:jc w:val="both"/>
        <w:outlineLvl w:val="0"/>
      </w:pPr>
      <w:r w:rsidRPr="00432DA6">
        <w:t xml:space="preserve">Статья 17. Президенту Российской Федерации и Правительству Российской Федерации привести свои нормативные правовые акты </w:t>
      </w:r>
      <w:proofErr w:type="gramStart"/>
      <w:r w:rsidRPr="00432DA6">
        <w:t>в соответствие с настоящим Федеральным законом в течение трех месяцев со дня его вступления в силу</w:t>
      </w:r>
      <w:proofErr w:type="gramEnd"/>
      <w:r w:rsidRPr="00432DA6">
        <w:t>.</w:t>
      </w:r>
    </w:p>
    <w:p w:rsidR="00432DA6" w:rsidRPr="00432DA6" w:rsidRDefault="00432DA6">
      <w:pPr>
        <w:pStyle w:val="ConsPlusNormal"/>
      </w:pPr>
    </w:p>
    <w:p w:rsidR="00432DA6" w:rsidRPr="00432DA6" w:rsidRDefault="00432DA6">
      <w:pPr>
        <w:pStyle w:val="ConsPlusNormal"/>
        <w:ind w:firstLine="540"/>
        <w:jc w:val="both"/>
        <w:outlineLvl w:val="0"/>
      </w:pPr>
      <w:r w:rsidRPr="00432DA6">
        <w:t>Статья 18. Настоящий Федеральный закон вступает в силу со дня его официального опубликования.</w:t>
      </w:r>
    </w:p>
    <w:p w:rsidR="00432DA6" w:rsidRPr="00432DA6" w:rsidRDefault="00432DA6">
      <w:pPr>
        <w:pStyle w:val="ConsPlusNormal"/>
      </w:pPr>
    </w:p>
    <w:p w:rsidR="00432DA6" w:rsidRPr="00432DA6" w:rsidRDefault="00432DA6">
      <w:pPr>
        <w:pStyle w:val="ConsPlusNormal"/>
        <w:jc w:val="right"/>
      </w:pPr>
      <w:r w:rsidRPr="00432DA6">
        <w:t>Президент</w:t>
      </w:r>
    </w:p>
    <w:p w:rsidR="00432DA6" w:rsidRPr="00432DA6" w:rsidRDefault="00432DA6">
      <w:pPr>
        <w:pStyle w:val="ConsPlusNormal"/>
        <w:jc w:val="right"/>
      </w:pPr>
      <w:r w:rsidRPr="00432DA6">
        <w:t>Российской Федерации</w:t>
      </w:r>
    </w:p>
    <w:p w:rsidR="00432DA6" w:rsidRPr="00432DA6" w:rsidRDefault="00432DA6">
      <w:pPr>
        <w:pStyle w:val="ConsPlusNormal"/>
        <w:jc w:val="right"/>
      </w:pPr>
      <w:r w:rsidRPr="00432DA6">
        <w:t>Б.ЕЛЬЦИН</w:t>
      </w:r>
    </w:p>
    <w:p w:rsidR="00432DA6" w:rsidRPr="00432DA6" w:rsidRDefault="00432DA6">
      <w:pPr>
        <w:pStyle w:val="ConsPlusNormal"/>
      </w:pPr>
      <w:r w:rsidRPr="00432DA6">
        <w:t>Москва, Кремль</w:t>
      </w:r>
    </w:p>
    <w:p w:rsidR="00432DA6" w:rsidRPr="00432DA6" w:rsidRDefault="00432DA6">
      <w:pPr>
        <w:pStyle w:val="ConsPlusNormal"/>
        <w:spacing w:before="220"/>
      </w:pPr>
      <w:r w:rsidRPr="00432DA6">
        <w:t>26 ноября 1998 года</w:t>
      </w:r>
    </w:p>
    <w:p w:rsidR="00432DA6" w:rsidRPr="00432DA6" w:rsidRDefault="00432DA6">
      <w:pPr>
        <w:pStyle w:val="ConsPlusNormal"/>
        <w:spacing w:before="220"/>
      </w:pPr>
      <w:r w:rsidRPr="00432DA6">
        <w:t>N 175-ФЗ</w:t>
      </w:r>
    </w:p>
    <w:p w:rsidR="00432DA6" w:rsidRPr="00432DA6" w:rsidRDefault="00432DA6">
      <w:pPr>
        <w:pStyle w:val="ConsPlusNormal"/>
      </w:pPr>
    </w:p>
    <w:p w:rsidR="00432DA6" w:rsidRPr="00432DA6" w:rsidRDefault="00432DA6">
      <w:pPr>
        <w:pStyle w:val="ConsPlusNormal"/>
      </w:pPr>
    </w:p>
    <w:p w:rsidR="00432DA6" w:rsidRPr="00432DA6" w:rsidRDefault="00432DA6">
      <w:pPr>
        <w:pStyle w:val="ConsPlusNormal"/>
        <w:pBdr>
          <w:top w:val="single" w:sz="6" w:space="0" w:color="auto"/>
        </w:pBdr>
        <w:spacing w:before="100" w:after="100"/>
        <w:jc w:val="both"/>
        <w:rPr>
          <w:sz w:val="2"/>
          <w:szCs w:val="2"/>
        </w:rPr>
      </w:pPr>
    </w:p>
    <w:p w:rsidR="00DB6E69" w:rsidRPr="00432DA6" w:rsidRDefault="00DB6E69"/>
    <w:sectPr w:rsidR="00DB6E69" w:rsidRPr="00432DA6" w:rsidSect="00D8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A6"/>
    <w:rsid w:val="00432DA6"/>
    <w:rsid w:val="00DB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D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D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3563</Words>
  <Characters>20312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2020-06-25T08:00:00Z</dcterms:created>
  <dcterms:modified xsi:type="dcterms:W3CDTF">2020-06-25T08:00:00Z</dcterms:modified>
</cp:coreProperties>
</file>